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751663361"/>
        <w:docPartObj>
          <w:docPartGallery w:val="Cover Pages"/>
          <w:docPartUnique/>
        </w:docPartObj>
      </w:sdtPr>
      <w:sdtEndPr>
        <w:rPr>
          <w:rFonts w:cstheme="minorHAnsi"/>
          <w:b/>
          <w:bCs/>
          <w:color w:val="002060"/>
          <w:sz w:val="28"/>
          <w:szCs w:val="28"/>
        </w:rPr>
      </w:sdtEndPr>
      <w:sdtContent>
        <w:p w14:paraId="49ED65FF" w14:textId="618A42FE" w:rsidR="009E7AFB" w:rsidRDefault="009E7AFB">
          <w:r>
            <w:rPr>
              <w:rFonts w:cstheme="minorHAnsi"/>
              <w:b/>
              <w:bCs/>
              <w:noProof/>
              <w:color w:val="002060"/>
              <w:sz w:val="28"/>
              <w:szCs w:val="28"/>
            </w:rPr>
            <w:drawing>
              <wp:inline distT="0" distB="0" distL="0" distR="0" wp14:anchorId="1038E5FD" wp14:editId="3268FD57">
                <wp:extent cx="6645910" cy="9721850"/>
                <wp:effectExtent l="0" t="0" r="254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45910" cy="9721850"/>
                        </a:xfrm>
                        <a:prstGeom prst="rect">
                          <a:avLst/>
                        </a:prstGeom>
                        <a:noFill/>
                        <a:ln>
                          <a:noFill/>
                        </a:ln>
                      </pic:spPr>
                    </pic:pic>
                  </a:graphicData>
                </a:graphic>
              </wp:inline>
            </w:drawing>
          </w:r>
        </w:p>
        <w:p w14:paraId="2CF4E477" w14:textId="00CBCC4C" w:rsidR="009E7AFB" w:rsidRDefault="00000000">
          <w:pPr>
            <w:rPr>
              <w:rFonts w:cstheme="minorHAnsi"/>
              <w:b/>
              <w:bCs/>
              <w:color w:val="002060"/>
              <w:sz w:val="28"/>
              <w:szCs w:val="28"/>
            </w:rPr>
          </w:pPr>
        </w:p>
      </w:sdtContent>
    </w:sdt>
    <w:p w14:paraId="4263B100" w14:textId="77777777" w:rsidR="004F4D49" w:rsidRDefault="004F4D49" w:rsidP="004F4D49">
      <w:pPr>
        <w:jc w:val="center"/>
        <w:rPr>
          <w:rFonts w:cstheme="minorHAnsi"/>
          <w:b/>
          <w:bCs/>
          <w:color w:val="002060"/>
          <w:sz w:val="28"/>
          <w:szCs w:val="28"/>
        </w:rPr>
      </w:pPr>
      <w:r w:rsidRPr="00AF6050">
        <w:rPr>
          <w:rFonts w:cstheme="minorHAnsi"/>
          <w:b/>
          <w:bCs/>
          <w:noProof/>
          <w:color w:val="201F1E"/>
        </w:rPr>
        <w:drawing>
          <wp:inline distT="0" distB="0" distL="0" distR="0" wp14:anchorId="741F207A" wp14:editId="0F9837EB">
            <wp:extent cx="5511698" cy="3524250"/>
            <wp:effectExtent l="0" t="0" r="0" b="0"/>
            <wp:docPr id="15" name="Image 14">
              <a:extLst xmlns:a="http://schemas.openxmlformats.org/drawingml/2006/main">
                <a:ext uri="{FF2B5EF4-FFF2-40B4-BE49-F238E27FC236}">
                  <a16:creationId xmlns:a16="http://schemas.microsoft.com/office/drawing/2014/main" id="{37A318FF-B341-4068-97E5-9C8C3E972F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4">
                      <a:extLst>
                        <a:ext uri="{FF2B5EF4-FFF2-40B4-BE49-F238E27FC236}">
                          <a16:creationId xmlns:a16="http://schemas.microsoft.com/office/drawing/2014/main" id="{37A318FF-B341-4068-97E5-9C8C3E972FA7}"/>
                        </a:ext>
                      </a:extLst>
                    </pic:cNvPr>
                    <pic:cNvPicPr>
                      <a:picLocks noChangeAspect="1"/>
                    </pic:cNvPicPr>
                  </pic:nvPicPr>
                  <pic:blipFill>
                    <a:blip r:embed="rId8"/>
                    <a:stretch>
                      <a:fillRect/>
                    </a:stretch>
                  </pic:blipFill>
                  <pic:spPr>
                    <a:xfrm>
                      <a:off x="0" y="0"/>
                      <a:ext cx="5573259" cy="3563613"/>
                    </a:xfrm>
                    <a:prstGeom prst="rect">
                      <a:avLst/>
                    </a:prstGeom>
                  </pic:spPr>
                </pic:pic>
              </a:graphicData>
            </a:graphic>
          </wp:inline>
        </w:drawing>
      </w:r>
    </w:p>
    <w:p w14:paraId="06912510" w14:textId="5DA5F2E2" w:rsidR="00B97293" w:rsidRPr="00AF6050" w:rsidRDefault="00971C0D" w:rsidP="004F4D49">
      <w:pPr>
        <w:jc w:val="center"/>
        <w:rPr>
          <w:rFonts w:cstheme="minorHAnsi"/>
          <w:b/>
          <w:bCs/>
          <w:color w:val="002060"/>
          <w:sz w:val="28"/>
          <w:szCs w:val="28"/>
        </w:rPr>
      </w:pPr>
      <w:r>
        <w:rPr>
          <w:rFonts w:cstheme="minorHAnsi"/>
          <w:b/>
          <w:bCs/>
          <w:color w:val="002060"/>
          <w:sz w:val="28"/>
          <w:szCs w:val="28"/>
        </w:rPr>
        <w:t>D</w:t>
      </w:r>
      <w:r w:rsidR="00B97293" w:rsidRPr="00B97293">
        <w:rPr>
          <w:rFonts w:cstheme="minorHAnsi"/>
          <w:b/>
          <w:bCs/>
          <w:color w:val="002060"/>
          <w:sz w:val="28"/>
          <w:szCs w:val="28"/>
        </w:rPr>
        <w:t>evenez Partenaire / Sponsor de la 2</w:t>
      </w:r>
      <w:r w:rsidR="00B97293" w:rsidRPr="00B97293">
        <w:rPr>
          <w:rFonts w:cstheme="minorHAnsi"/>
          <w:b/>
          <w:bCs/>
          <w:color w:val="002060"/>
          <w:sz w:val="28"/>
          <w:szCs w:val="28"/>
          <w:vertAlign w:val="superscript"/>
        </w:rPr>
        <w:t>ème</w:t>
      </w:r>
      <w:r w:rsidR="00B97293" w:rsidRPr="00B97293">
        <w:rPr>
          <w:rFonts w:cstheme="minorHAnsi"/>
          <w:b/>
          <w:bCs/>
          <w:color w:val="002060"/>
          <w:sz w:val="28"/>
          <w:szCs w:val="28"/>
        </w:rPr>
        <w:t xml:space="preserve"> édition de </w:t>
      </w:r>
      <w:r w:rsidR="00B97293" w:rsidRPr="00AF6050">
        <w:rPr>
          <w:rFonts w:cstheme="minorHAnsi"/>
          <w:b/>
          <w:bCs/>
          <w:color w:val="002060"/>
          <w:sz w:val="28"/>
          <w:szCs w:val="28"/>
        </w:rPr>
        <w:t>l’Open de Golf des Étoiles</w:t>
      </w:r>
    </w:p>
    <w:p w14:paraId="5AF9DB53" w14:textId="4C909690" w:rsidR="00B97293" w:rsidRPr="00B97293" w:rsidRDefault="00B97293" w:rsidP="00EB4C66">
      <w:pPr>
        <w:pStyle w:val="NormalWeb"/>
        <w:shd w:val="clear" w:color="auto" w:fill="FFFFFF"/>
        <w:spacing w:before="0" w:beforeAutospacing="0" w:after="160" w:afterAutospacing="0" w:line="233" w:lineRule="atLeast"/>
        <w:jc w:val="center"/>
        <w:rPr>
          <w:rFonts w:asciiTheme="minorHAnsi" w:hAnsiTheme="minorHAnsi" w:cstheme="minorHAnsi"/>
          <w:b/>
          <w:bCs/>
          <w:color w:val="002060"/>
          <w:sz w:val="28"/>
          <w:szCs w:val="28"/>
        </w:rPr>
      </w:pPr>
    </w:p>
    <w:p w14:paraId="2C2DEC64" w14:textId="05E989D7" w:rsidR="00B97293" w:rsidRPr="00AF6050" w:rsidRDefault="00B97293" w:rsidP="00B97293">
      <w:pPr>
        <w:pStyle w:val="NormalWeb"/>
        <w:shd w:val="clear" w:color="auto" w:fill="FFFFFF"/>
        <w:spacing w:before="0" w:beforeAutospacing="0" w:after="160" w:afterAutospacing="0" w:line="233" w:lineRule="atLeast"/>
        <w:jc w:val="center"/>
        <w:rPr>
          <w:rFonts w:asciiTheme="minorHAnsi" w:hAnsiTheme="minorHAnsi" w:cstheme="minorHAnsi"/>
          <w:b/>
          <w:bCs/>
          <w:color w:val="201F1E"/>
          <w:sz w:val="28"/>
          <w:szCs w:val="28"/>
        </w:rPr>
      </w:pPr>
      <w:r w:rsidRPr="00AF6050">
        <w:rPr>
          <w:rFonts w:asciiTheme="minorHAnsi" w:hAnsiTheme="minorHAnsi" w:cstheme="minorHAnsi"/>
          <w:b/>
          <w:bCs/>
          <w:color w:val="201F1E"/>
          <w:sz w:val="28"/>
          <w:szCs w:val="28"/>
        </w:rPr>
        <w:t>SAMEDI 9 SEPTEMBRE 2023</w:t>
      </w:r>
    </w:p>
    <w:p w14:paraId="2983BC45" w14:textId="358EB224" w:rsidR="00B97293" w:rsidRDefault="00B97293" w:rsidP="00B97293">
      <w:pPr>
        <w:pStyle w:val="NormalWeb"/>
        <w:shd w:val="clear" w:color="auto" w:fill="FFFFFF"/>
        <w:spacing w:before="0" w:beforeAutospacing="0" w:after="160" w:afterAutospacing="0" w:line="233" w:lineRule="atLeast"/>
        <w:jc w:val="center"/>
        <w:rPr>
          <w:rFonts w:asciiTheme="minorHAnsi" w:hAnsiTheme="minorHAnsi" w:cstheme="minorHAnsi"/>
          <w:b/>
          <w:bCs/>
          <w:color w:val="201F1E"/>
        </w:rPr>
      </w:pPr>
      <w:r w:rsidRPr="00B97293">
        <w:rPr>
          <w:rFonts w:asciiTheme="minorHAnsi" w:hAnsiTheme="minorHAnsi" w:cstheme="minorHAnsi"/>
          <w:b/>
          <w:bCs/>
          <w:color w:val="201F1E"/>
        </w:rPr>
        <w:t>Golf du Val Secret, Château-Thierry (02400)</w:t>
      </w:r>
    </w:p>
    <w:p w14:paraId="1AE9CF9F" w14:textId="16CEC81A" w:rsidR="004F4D49" w:rsidRDefault="00AF6050" w:rsidP="004F4D49">
      <w:pPr>
        <w:pStyle w:val="NormalWeb"/>
        <w:shd w:val="clear" w:color="auto" w:fill="FFFFFF"/>
        <w:spacing w:line="233" w:lineRule="atLeast"/>
        <w:ind w:hanging="567"/>
        <w:jc w:val="center"/>
        <w:rPr>
          <w:rFonts w:asciiTheme="minorHAnsi" w:hAnsiTheme="minorHAnsi" w:cstheme="minorHAnsi"/>
          <w:b/>
          <w:bCs/>
          <w:color w:val="0070C0"/>
          <w:sz w:val="26"/>
          <w:szCs w:val="26"/>
        </w:rPr>
      </w:pPr>
      <w:r>
        <w:rPr>
          <w:rFonts w:asciiTheme="minorHAnsi" w:hAnsiTheme="minorHAnsi" w:cstheme="minorHAnsi"/>
          <w:b/>
          <w:bCs/>
          <w:color w:val="0070C0"/>
          <w:sz w:val="26"/>
          <w:szCs w:val="26"/>
        </w:rPr>
        <w:t>Associez l</w:t>
      </w:r>
      <w:r w:rsidRPr="00AF6050">
        <w:rPr>
          <w:rFonts w:asciiTheme="minorHAnsi" w:hAnsiTheme="minorHAnsi" w:cstheme="minorHAnsi"/>
          <w:b/>
          <w:bCs/>
          <w:color w:val="0070C0"/>
          <w:sz w:val="26"/>
          <w:szCs w:val="26"/>
        </w:rPr>
        <w:t xml:space="preserve">a communication solidaire </w:t>
      </w:r>
      <w:r w:rsidR="00E06D42">
        <w:rPr>
          <w:rFonts w:asciiTheme="minorHAnsi" w:hAnsiTheme="minorHAnsi" w:cstheme="minorHAnsi"/>
          <w:b/>
          <w:bCs/>
          <w:color w:val="0070C0"/>
          <w:sz w:val="26"/>
          <w:szCs w:val="26"/>
        </w:rPr>
        <w:t xml:space="preserve">de </w:t>
      </w:r>
      <w:r w:rsidRPr="00AF6050">
        <w:rPr>
          <w:rFonts w:asciiTheme="minorHAnsi" w:hAnsiTheme="minorHAnsi" w:cstheme="minorHAnsi"/>
          <w:b/>
          <w:bCs/>
          <w:color w:val="0070C0"/>
          <w:sz w:val="26"/>
          <w:szCs w:val="26"/>
        </w:rPr>
        <w:t>votre société</w:t>
      </w:r>
    </w:p>
    <w:p w14:paraId="47EE196C" w14:textId="5A6A2687" w:rsidR="00AF6050" w:rsidRDefault="00AF6050" w:rsidP="002028C4">
      <w:pPr>
        <w:pStyle w:val="NormalWeb"/>
        <w:shd w:val="clear" w:color="auto" w:fill="FFFFFF"/>
        <w:spacing w:line="233" w:lineRule="atLeast"/>
        <w:ind w:hanging="567"/>
        <w:jc w:val="center"/>
        <w:rPr>
          <w:rFonts w:asciiTheme="minorHAnsi" w:hAnsiTheme="minorHAnsi" w:cstheme="minorHAnsi"/>
          <w:b/>
          <w:bCs/>
          <w:color w:val="0070C0"/>
          <w:sz w:val="28"/>
          <w:szCs w:val="28"/>
        </w:rPr>
      </w:pPr>
      <w:r>
        <w:rPr>
          <w:rFonts w:asciiTheme="minorHAnsi" w:hAnsiTheme="minorHAnsi" w:cstheme="minorHAnsi"/>
          <w:b/>
          <w:bCs/>
          <w:color w:val="0070C0"/>
          <w:sz w:val="26"/>
          <w:szCs w:val="26"/>
        </w:rPr>
        <w:t xml:space="preserve">à l’action de l’Association </w:t>
      </w:r>
      <w:r w:rsidRPr="00AF6050">
        <w:rPr>
          <w:rFonts w:asciiTheme="minorHAnsi" w:hAnsiTheme="minorHAnsi" w:cstheme="minorHAnsi"/>
          <w:b/>
          <w:bCs/>
          <w:color w:val="0070C0"/>
          <w:sz w:val="26"/>
          <w:szCs w:val="26"/>
        </w:rPr>
        <w:t>Marie Notre Etoile</w:t>
      </w:r>
    </w:p>
    <w:p w14:paraId="13C0EC57" w14:textId="1E4F1FAA" w:rsidR="00B97293" w:rsidRDefault="00B97293" w:rsidP="00F060B6">
      <w:pPr>
        <w:pStyle w:val="NormalWeb"/>
        <w:shd w:val="clear" w:color="auto" w:fill="FFFFFF"/>
        <w:spacing w:line="233" w:lineRule="atLeast"/>
        <w:jc w:val="center"/>
        <w:rPr>
          <w:rFonts w:asciiTheme="minorHAnsi" w:hAnsiTheme="minorHAnsi" w:cstheme="minorHAnsi"/>
          <w:b/>
          <w:bCs/>
          <w:color w:val="0070C0"/>
          <w:sz w:val="28"/>
          <w:szCs w:val="28"/>
        </w:rPr>
      </w:pPr>
      <w:r w:rsidRPr="00B97293">
        <w:rPr>
          <w:rFonts w:asciiTheme="minorHAnsi" w:hAnsiTheme="minorHAnsi" w:cstheme="minorHAnsi"/>
          <w:b/>
          <w:bCs/>
          <w:color w:val="0070C0"/>
          <w:sz w:val="28"/>
          <w:szCs w:val="28"/>
        </w:rPr>
        <w:t>100 % de la collecte</w:t>
      </w:r>
      <w:r w:rsidR="00AF6050" w:rsidRPr="00AF6050">
        <w:rPr>
          <w:rFonts w:asciiTheme="minorHAnsi" w:hAnsiTheme="minorHAnsi" w:cstheme="minorHAnsi"/>
          <w:b/>
          <w:bCs/>
          <w:color w:val="0070C0"/>
          <w:sz w:val="28"/>
          <w:szCs w:val="28"/>
        </w:rPr>
        <w:t xml:space="preserve"> </w:t>
      </w:r>
      <w:r w:rsidR="00AF6050">
        <w:rPr>
          <w:rFonts w:asciiTheme="minorHAnsi" w:hAnsiTheme="minorHAnsi" w:cstheme="minorHAnsi"/>
          <w:b/>
          <w:bCs/>
          <w:color w:val="0070C0"/>
          <w:sz w:val="28"/>
          <w:szCs w:val="28"/>
        </w:rPr>
        <w:t xml:space="preserve">reversée à </w:t>
      </w:r>
      <w:r w:rsidRPr="00B97293">
        <w:rPr>
          <w:rFonts w:asciiTheme="minorHAnsi" w:hAnsiTheme="minorHAnsi" w:cstheme="minorHAnsi"/>
          <w:b/>
          <w:bCs/>
          <w:color w:val="0070C0"/>
          <w:sz w:val="28"/>
          <w:szCs w:val="28"/>
        </w:rPr>
        <w:t>la recherche</w:t>
      </w:r>
      <w:r w:rsidR="00AF6050" w:rsidRPr="00AF6050">
        <w:rPr>
          <w:rFonts w:asciiTheme="minorHAnsi" w:hAnsiTheme="minorHAnsi" w:cstheme="minorHAnsi"/>
          <w:b/>
          <w:bCs/>
          <w:color w:val="0070C0"/>
          <w:sz w:val="28"/>
          <w:szCs w:val="28"/>
        </w:rPr>
        <w:t xml:space="preserve"> </w:t>
      </w:r>
      <w:r w:rsidR="00AF6050" w:rsidRPr="00B97293">
        <w:rPr>
          <w:rFonts w:asciiTheme="minorHAnsi" w:hAnsiTheme="minorHAnsi" w:cstheme="minorHAnsi"/>
          <w:b/>
          <w:bCs/>
          <w:color w:val="0070C0"/>
          <w:sz w:val="28"/>
          <w:szCs w:val="28"/>
        </w:rPr>
        <w:t>contre les cancers pédiatriques</w:t>
      </w:r>
    </w:p>
    <w:p w14:paraId="7A9314BB" w14:textId="77777777" w:rsidR="002028C4" w:rsidRDefault="00000000" w:rsidP="002028C4">
      <w:pPr>
        <w:pStyle w:val="NormalWeb"/>
        <w:shd w:val="clear" w:color="auto" w:fill="FFFFFF"/>
        <w:spacing w:before="0" w:beforeAutospacing="0" w:after="160" w:afterAutospacing="0" w:line="233" w:lineRule="atLeast"/>
        <w:jc w:val="center"/>
        <w:rPr>
          <w:rFonts w:asciiTheme="minorHAnsi" w:hAnsiTheme="minorHAnsi" w:cstheme="minorHAnsi"/>
          <w:b/>
        </w:rPr>
      </w:pPr>
      <w:hyperlink r:id="rId9" w:history="1">
        <w:r w:rsidR="002028C4" w:rsidRPr="00EB1684">
          <w:rPr>
            <w:rStyle w:val="Lienhypertexte"/>
            <w:rFonts w:asciiTheme="minorHAnsi" w:hAnsiTheme="minorHAnsi" w:cstheme="minorHAnsi"/>
            <w:sz w:val="32"/>
            <w:szCs w:val="32"/>
            <w:bdr w:val="none" w:sz="0" w:space="0" w:color="auto" w:frame="1"/>
          </w:rPr>
          <w:t>https://marie-notre-etoile.org/open-de-golf-des-etoiles-2023/</w:t>
        </w:r>
      </w:hyperlink>
      <w:r w:rsidR="002028C4">
        <w:rPr>
          <w:rFonts w:asciiTheme="minorHAnsi" w:hAnsiTheme="minorHAnsi" w:cstheme="minorHAnsi"/>
          <w:sz w:val="32"/>
          <w:szCs w:val="32"/>
          <w:bdr w:val="none" w:sz="0" w:space="0" w:color="auto" w:frame="1"/>
        </w:rPr>
        <w:t xml:space="preserve"> </w:t>
      </w:r>
    </w:p>
    <w:p w14:paraId="3535118F" w14:textId="6DF9EAF4" w:rsidR="00E06D42" w:rsidRPr="00E06D42" w:rsidRDefault="00E06D42" w:rsidP="00B97293">
      <w:pPr>
        <w:pStyle w:val="NormalWeb"/>
        <w:shd w:val="clear" w:color="auto" w:fill="FFFFFF"/>
        <w:spacing w:before="0" w:beforeAutospacing="0" w:after="160" w:afterAutospacing="0" w:line="233" w:lineRule="atLeast"/>
        <w:jc w:val="both"/>
        <w:rPr>
          <w:rFonts w:asciiTheme="minorHAnsi" w:hAnsiTheme="minorHAnsi" w:cstheme="minorHAnsi"/>
          <w:b/>
          <w:sz w:val="28"/>
          <w:szCs w:val="28"/>
        </w:rPr>
      </w:pPr>
      <w:r w:rsidRPr="00E06D42">
        <w:rPr>
          <w:rFonts w:asciiTheme="minorHAnsi" w:hAnsiTheme="minorHAnsi" w:cstheme="minorHAnsi"/>
          <w:b/>
          <w:sz w:val="28"/>
          <w:szCs w:val="28"/>
        </w:rPr>
        <w:t>Ce dossier en 3 parties</w:t>
      </w:r>
      <w:r w:rsidR="004F4D49">
        <w:rPr>
          <w:rFonts w:asciiTheme="minorHAnsi" w:hAnsiTheme="minorHAnsi" w:cstheme="minorHAnsi"/>
          <w:b/>
          <w:sz w:val="28"/>
          <w:szCs w:val="28"/>
        </w:rPr>
        <w:t> :</w:t>
      </w:r>
    </w:p>
    <w:p w14:paraId="5BC308E5" w14:textId="1350940E" w:rsidR="00AF6050" w:rsidRPr="00E06D42" w:rsidRDefault="00F060B6" w:rsidP="00B97293">
      <w:pPr>
        <w:pStyle w:val="NormalWeb"/>
        <w:numPr>
          <w:ilvl w:val="0"/>
          <w:numId w:val="2"/>
        </w:numPr>
        <w:shd w:val="clear" w:color="auto" w:fill="FFFFFF"/>
        <w:spacing w:before="0" w:beforeAutospacing="0" w:after="160" w:afterAutospacing="0" w:line="233" w:lineRule="atLeast"/>
        <w:jc w:val="both"/>
        <w:rPr>
          <w:rFonts w:asciiTheme="minorHAnsi" w:hAnsiTheme="minorHAnsi" w:cstheme="minorHAnsi"/>
          <w:b/>
          <w:sz w:val="28"/>
          <w:szCs w:val="28"/>
        </w:rPr>
      </w:pPr>
      <w:r w:rsidRPr="00E06D42">
        <w:rPr>
          <w:rFonts w:asciiTheme="minorHAnsi" w:hAnsiTheme="minorHAnsi" w:cstheme="minorHAnsi"/>
          <w:b/>
          <w:sz w:val="28"/>
          <w:szCs w:val="28"/>
        </w:rPr>
        <w:t>Présentation de l</w:t>
      </w:r>
      <w:r w:rsidR="00AF6050" w:rsidRPr="00E06D42">
        <w:rPr>
          <w:rFonts w:asciiTheme="minorHAnsi" w:hAnsiTheme="minorHAnsi" w:cstheme="minorHAnsi"/>
          <w:b/>
          <w:sz w:val="28"/>
          <w:szCs w:val="28"/>
        </w:rPr>
        <w:t>’association Marie notre Etoile</w:t>
      </w:r>
    </w:p>
    <w:p w14:paraId="27AE4A32" w14:textId="7D67928A" w:rsidR="00AF6050" w:rsidRPr="00E06D42" w:rsidRDefault="00F060B6" w:rsidP="00B97293">
      <w:pPr>
        <w:pStyle w:val="NormalWeb"/>
        <w:numPr>
          <w:ilvl w:val="0"/>
          <w:numId w:val="2"/>
        </w:numPr>
        <w:shd w:val="clear" w:color="auto" w:fill="FFFFFF"/>
        <w:spacing w:before="0" w:beforeAutospacing="0" w:after="160" w:afterAutospacing="0" w:line="233" w:lineRule="atLeast"/>
        <w:jc w:val="both"/>
        <w:rPr>
          <w:rFonts w:asciiTheme="minorHAnsi" w:hAnsiTheme="minorHAnsi" w:cstheme="minorHAnsi"/>
          <w:b/>
          <w:sz w:val="28"/>
          <w:szCs w:val="28"/>
        </w:rPr>
      </w:pPr>
      <w:r w:rsidRPr="00E06D42">
        <w:rPr>
          <w:rFonts w:asciiTheme="minorHAnsi" w:hAnsiTheme="minorHAnsi" w:cstheme="minorHAnsi"/>
          <w:b/>
          <w:sz w:val="28"/>
          <w:szCs w:val="28"/>
        </w:rPr>
        <w:t xml:space="preserve">L’évènement </w:t>
      </w:r>
      <w:r w:rsidR="00AF6050" w:rsidRPr="00E06D42">
        <w:rPr>
          <w:rFonts w:asciiTheme="minorHAnsi" w:hAnsiTheme="minorHAnsi" w:cstheme="minorHAnsi"/>
          <w:b/>
          <w:sz w:val="28"/>
          <w:szCs w:val="28"/>
        </w:rPr>
        <w:t>Open Golf des Etoiles </w:t>
      </w:r>
    </w:p>
    <w:p w14:paraId="1F08B053" w14:textId="1FC17725" w:rsidR="00AF6050" w:rsidRPr="00E06D42" w:rsidRDefault="00F060B6" w:rsidP="009E62F8">
      <w:pPr>
        <w:pStyle w:val="NormalWeb"/>
        <w:numPr>
          <w:ilvl w:val="0"/>
          <w:numId w:val="2"/>
        </w:numPr>
        <w:shd w:val="clear" w:color="auto" w:fill="FFFFFF"/>
        <w:spacing w:before="0" w:beforeAutospacing="0" w:after="160" w:afterAutospacing="0" w:line="233" w:lineRule="atLeast"/>
        <w:jc w:val="both"/>
        <w:rPr>
          <w:rFonts w:asciiTheme="minorHAnsi" w:hAnsiTheme="minorHAnsi" w:cstheme="minorHAnsi"/>
          <w:b/>
          <w:sz w:val="28"/>
          <w:szCs w:val="28"/>
        </w:rPr>
      </w:pPr>
      <w:r w:rsidRPr="00E06D42">
        <w:rPr>
          <w:rFonts w:asciiTheme="minorHAnsi" w:hAnsiTheme="minorHAnsi" w:cstheme="minorHAnsi"/>
          <w:b/>
          <w:sz w:val="28"/>
          <w:szCs w:val="28"/>
        </w:rPr>
        <w:t xml:space="preserve">Devenez </w:t>
      </w:r>
      <w:r w:rsidR="00AF6050" w:rsidRPr="00E06D42">
        <w:rPr>
          <w:rFonts w:asciiTheme="minorHAnsi" w:hAnsiTheme="minorHAnsi" w:cstheme="minorHAnsi"/>
          <w:b/>
          <w:sz w:val="28"/>
          <w:szCs w:val="28"/>
        </w:rPr>
        <w:t>sponsors et partenaires</w:t>
      </w:r>
      <w:r w:rsidR="004B2B0D" w:rsidRPr="00E06D42">
        <w:rPr>
          <w:rFonts w:asciiTheme="minorHAnsi" w:hAnsiTheme="minorHAnsi" w:cstheme="minorHAnsi"/>
          <w:b/>
          <w:sz w:val="28"/>
          <w:szCs w:val="28"/>
        </w:rPr>
        <w:t xml:space="preserve"> </w:t>
      </w:r>
    </w:p>
    <w:p w14:paraId="5392D736" w14:textId="3554F0BF" w:rsidR="002028C4" w:rsidRDefault="002028C4">
      <w:pPr>
        <w:rPr>
          <w:rFonts w:eastAsia="Times New Roman" w:cstheme="minorHAnsi"/>
          <w:b/>
          <w:sz w:val="32"/>
          <w:szCs w:val="32"/>
          <w:lang w:eastAsia="fr-FR"/>
        </w:rPr>
      </w:pPr>
      <w:r>
        <w:rPr>
          <w:rFonts w:cstheme="minorHAnsi"/>
          <w:b/>
          <w:sz w:val="32"/>
          <w:szCs w:val="32"/>
        </w:rPr>
        <w:br w:type="page"/>
      </w:r>
    </w:p>
    <w:p w14:paraId="16A491DA" w14:textId="77777777" w:rsidR="006E0B3A" w:rsidRPr="006E0B3A" w:rsidRDefault="006E0B3A" w:rsidP="006E0B3A">
      <w:pPr>
        <w:pStyle w:val="NormalWeb"/>
        <w:shd w:val="clear" w:color="auto" w:fill="FFFFFF"/>
        <w:spacing w:before="0" w:beforeAutospacing="0" w:after="160" w:afterAutospacing="0" w:line="233" w:lineRule="atLeast"/>
        <w:rPr>
          <w:rFonts w:asciiTheme="minorHAnsi" w:hAnsiTheme="minorHAnsi" w:cstheme="minorHAnsi"/>
          <w:b/>
          <w:sz w:val="32"/>
          <w:szCs w:val="32"/>
        </w:rPr>
      </w:pPr>
    </w:p>
    <w:p w14:paraId="2C1A47BC" w14:textId="7FBFE2E7" w:rsidR="004B2B0D" w:rsidRPr="00E06D42" w:rsidRDefault="004B2B0D" w:rsidP="004B2B0D">
      <w:pPr>
        <w:jc w:val="both"/>
        <w:rPr>
          <w:rFonts w:cstheme="minorHAnsi"/>
          <w:i/>
          <w:iCs/>
          <w:sz w:val="28"/>
          <w:szCs w:val="28"/>
        </w:rPr>
      </w:pPr>
      <w:r w:rsidRPr="00E06D42">
        <w:rPr>
          <w:rFonts w:cstheme="minorHAnsi"/>
          <w:i/>
          <w:iCs/>
          <w:sz w:val="28"/>
          <w:szCs w:val="28"/>
        </w:rPr>
        <w:t>« Les plus grandes victoires sont celles que l’on remporte sur soi-même »</w:t>
      </w:r>
    </w:p>
    <w:p w14:paraId="1BB99226" w14:textId="0B9518FE" w:rsidR="006E0B3A" w:rsidRPr="00E06D42" w:rsidRDefault="00E06D42" w:rsidP="004B2B0D">
      <w:pPr>
        <w:jc w:val="both"/>
        <w:rPr>
          <w:rFonts w:cstheme="minorHAnsi"/>
          <w:sz w:val="28"/>
          <w:szCs w:val="28"/>
        </w:rPr>
      </w:pPr>
      <w:r w:rsidRPr="00E06D42">
        <w:rPr>
          <w:rFonts w:cstheme="minorHAnsi"/>
          <w:color w:val="4D5156"/>
          <w:sz w:val="28"/>
          <w:szCs w:val="28"/>
          <w:shd w:val="clear" w:color="auto" w:fill="FFFFFF"/>
        </w:rPr>
        <w:t>Robert Tyre </w:t>
      </w:r>
      <w:r w:rsidRPr="00E06D42">
        <w:rPr>
          <w:rStyle w:val="Accentuation"/>
          <w:rFonts w:cstheme="minorHAnsi"/>
          <w:i w:val="0"/>
          <w:iCs w:val="0"/>
          <w:color w:val="5F6368"/>
          <w:sz w:val="28"/>
          <w:szCs w:val="28"/>
          <w:shd w:val="clear" w:color="auto" w:fill="FFFFFF"/>
        </w:rPr>
        <w:t>Jones</w:t>
      </w:r>
      <w:r w:rsidRPr="00E06D42">
        <w:rPr>
          <w:rFonts w:cstheme="minorHAnsi"/>
          <w:color w:val="4D5156"/>
          <w:sz w:val="28"/>
          <w:szCs w:val="28"/>
          <w:shd w:val="clear" w:color="auto" w:fill="FFFFFF"/>
        </w:rPr>
        <w:t> Jr. (1902 – 1971) golfeur américain célébre</w:t>
      </w:r>
      <w:r w:rsidR="004B2B0D" w:rsidRPr="00E06D42">
        <w:rPr>
          <w:rFonts w:cstheme="minorHAnsi"/>
          <w:sz w:val="28"/>
          <w:szCs w:val="28"/>
        </w:rPr>
        <w:t> </w:t>
      </w:r>
    </w:p>
    <w:p w14:paraId="2F5B20CA" w14:textId="5C04902B" w:rsidR="004B2B0D" w:rsidRDefault="004B2B0D" w:rsidP="004B2B0D">
      <w:pPr>
        <w:jc w:val="both"/>
        <w:rPr>
          <w:sz w:val="24"/>
          <w:szCs w:val="24"/>
        </w:rPr>
      </w:pPr>
    </w:p>
    <w:p w14:paraId="361BB7A2" w14:textId="77777777" w:rsidR="004B2B0D" w:rsidRPr="004B2B0D" w:rsidRDefault="004B2B0D" w:rsidP="004B2B0D">
      <w:pPr>
        <w:jc w:val="both"/>
        <w:rPr>
          <w:sz w:val="24"/>
          <w:szCs w:val="24"/>
        </w:rPr>
      </w:pPr>
    </w:p>
    <w:p w14:paraId="392887C8" w14:textId="77777777" w:rsidR="006E0B3A" w:rsidRPr="006E0B3A" w:rsidRDefault="006E0B3A" w:rsidP="006E0B3A">
      <w:pPr>
        <w:pStyle w:val="NormalWeb"/>
        <w:numPr>
          <w:ilvl w:val="0"/>
          <w:numId w:val="3"/>
        </w:numPr>
        <w:shd w:val="clear" w:color="auto" w:fill="FFFFFF"/>
        <w:spacing w:before="0" w:beforeAutospacing="0" w:after="160" w:afterAutospacing="0" w:line="233" w:lineRule="atLeast"/>
        <w:jc w:val="both"/>
        <w:rPr>
          <w:rFonts w:asciiTheme="minorHAnsi" w:hAnsiTheme="minorHAnsi" w:cstheme="minorHAnsi"/>
          <w:b/>
          <w:sz w:val="28"/>
          <w:szCs w:val="28"/>
        </w:rPr>
      </w:pPr>
      <w:r w:rsidRPr="006E0B3A">
        <w:rPr>
          <w:rFonts w:asciiTheme="minorHAnsi" w:hAnsiTheme="minorHAnsi" w:cstheme="minorHAnsi"/>
          <w:b/>
          <w:sz w:val="28"/>
          <w:szCs w:val="28"/>
        </w:rPr>
        <w:t>Présentation de l’association Marie notre Etoile</w:t>
      </w:r>
    </w:p>
    <w:p w14:paraId="5D20D6D1" w14:textId="77777777" w:rsidR="00387A3E" w:rsidRPr="00B97293" w:rsidRDefault="00387A3E" w:rsidP="00B97293">
      <w:pPr>
        <w:pStyle w:val="Sansinterligne"/>
        <w:jc w:val="both"/>
        <w:rPr>
          <w:rFonts w:cstheme="minorHAnsi"/>
          <w:sz w:val="24"/>
          <w:szCs w:val="24"/>
        </w:rPr>
      </w:pPr>
    </w:p>
    <w:p w14:paraId="29F996AA" w14:textId="77777777" w:rsidR="006E1325" w:rsidRDefault="006E0B3A" w:rsidP="006E0B3A">
      <w:pPr>
        <w:shd w:val="clear" w:color="auto" w:fill="FFFFFF"/>
        <w:spacing w:after="0" w:line="240" w:lineRule="auto"/>
        <w:jc w:val="both"/>
        <w:rPr>
          <w:rFonts w:eastAsia="Times New Roman" w:cstheme="minorHAnsi"/>
          <w:sz w:val="28"/>
          <w:szCs w:val="28"/>
          <w:lang w:eastAsia="fr-FR"/>
        </w:rPr>
      </w:pPr>
      <w:r w:rsidRPr="00701124">
        <w:rPr>
          <w:rFonts w:eastAsia="Times New Roman" w:cstheme="minorHAnsi"/>
          <w:sz w:val="28"/>
          <w:szCs w:val="28"/>
          <w:lang w:eastAsia="fr-FR"/>
        </w:rPr>
        <w:t xml:space="preserve">Peu de gens le savent mais le cancer est la première cause de mortalité des enfants de moins de quinze ans par maladie et plus de 2.500 enfants sont touchés chaque année en France, plus de 500 en meurent. </w:t>
      </w:r>
    </w:p>
    <w:p w14:paraId="4B58C947" w14:textId="77777777" w:rsidR="006E1325" w:rsidRDefault="006E1325" w:rsidP="006E0B3A">
      <w:pPr>
        <w:shd w:val="clear" w:color="auto" w:fill="FFFFFF"/>
        <w:spacing w:after="0" w:line="240" w:lineRule="auto"/>
        <w:jc w:val="both"/>
        <w:rPr>
          <w:rFonts w:eastAsia="Times New Roman" w:cstheme="minorHAnsi"/>
          <w:sz w:val="28"/>
          <w:szCs w:val="28"/>
          <w:lang w:eastAsia="fr-FR"/>
        </w:rPr>
      </w:pPr>
    </w:p>
    <w:p w14:paraId="629DBCA0" w14:textId="6715D351" w:rsidR="006E0B3A" w:rsidRDefault="006E0B3A" w:rsidP="006E0B3A">
      <w:pPr>
        <w:shd w:val="clear" w:color="auto" w:fill="FFFFFF"/>
        <w:spacing w:after="0" w:line="240" w:lineRule="auto"/>
        <w:jc w:val="both"/>
        <w:rPr>
          <w:rFonts w:eastAsia="Times New Roman" w:cstheme="minorHAnsi"/>
          <w:sz w:val="28"/>
          <w:szCs w:val="28"/>
          <w:lang w:eastAsia="fr-FR"/>
        </w:rPr>
      </w:pPr>
      <w:r w:rsidRPr="00701124">
        <w:rPr>
          <w:rFonts w:eastAsia="Times New Roman" w:cstheme="minorHAnsi"/>
          <w:sz w:val="28"/>
          <w:szCs w:val="28"/>
          <w:lang w:eastAsia="fr-FR"/>
        </w:rPr>
        <w:t>Hélas, l’actualité récente nous le rappelle douloureusement : </w:t>
      </w:r>
      <w:hyperlink r:id="rId10" w:tgtFrame="_blank" w:history="1">
        <w:r w:rsidRPr="00701124">
          <w:rPr>
            <w:rFonts w:eastAsia="Times New Roman" w:cstheme="minorHAnsi"/>
            <w:sz w:val="28"/>
            <w:szCs w:val="28"/>
            <w:u w:val="single"/>
            <w:lang w:eastAsia="fr-FR"/>
          </w:rPr>
          <w:t>Liévin : Marche en souvenir de Marion</w:t>
        </w:r>
      </w:hyperlink>
      <w:r w:rsidRPr="00701124">
        <w:rPr>
          <w:rFonts w:eastAsia="Times New Roman" w:cstheme="minorHAnsi"/>
          <w:sz w:val="28"/>
          <w:szCs w:val="28"/>
          <w:lang w:eastAsia="fr-FR"/>
        </w:rPr>
        <w:t xml:space="preserve">. Concrètement, ceci signifie que tout autour de nous des familles sont directement confrontées à cette épreuve terrible. Des </w:t>
      </w:r>
      <w:r w:rsidR="00DE1A55">
        <w:rPr>
          <w:rFonts w:eastAsia="Times New Roman" w:cstheme="minorHAnsi"/>
          <w:sz w:val="28"/>
          <w:szCs w:val="28"/>
          <w:lang w:eastAsia="fr-FR"/>
        </w:rPr>
        <w:t xml:space="preserve">collaborateurs, des clients, ou des partenaires de votre entreprise </w:t>
      </w:r>
      <w:r w:rsidRPr="00701124">
        <w:rPr>
          <w:rFonts w:eastAsia="Times New Roman" w:cstheme="minorHAnsi"/>
          <w:sz w:val="28"/>
          <w:szCs w:val="28"/>
          <w:lang w:eastAsia="fr-FR"/>
        </w:rPr>
        <w:t xml:space="preserve">sont </w:t>
      </w:r>
      <w:r w:rsidR="00DE1A55">
        <w:rPr>
          <w:rFonts w:eastAsia="Times New Roman" w:cstheme="minorHAnsi"/>
          <w:sz w:val="28"/>
          <w:szCs w:val="28"/>
          <w:lang w:eastAsia="fr-FR"/>
        </w:rPr>
        <w:t>peut-être concernés dans leur entourage par la maladie et ses conséquences dramatiques</w:t>
      </w:r>
      <w:r w:rsidRPr="00701124">
        <w:rPr>
          <w:rFonts w:eastAsia="Times New Roman" w:cstheme="minorHAnsi"/>
          <w:sz w:val="28"/>
          <w:szCs w:val="28"/>
          <w:lang w:eastAsia="fr-FR"/>
        </w:rPr>
        <w:t xml:space="preserve">. </w:t>
      </w:r>
    </w:p>
    <w:p w14:paraId="2F93725A" w14:textId="77777777" w:rsidR="00DE1A55" w:rsidRDefault="00DE1A55" w:rsidP="006E0B3A">
      <w:pPr>
        <w:shd w:val="clear" w:color="auto" w:fill="FFFFFF"/>
        <w:spacing w:after="0" w:line="240" w:lineRule="auto"/>
        <w:jc w:val="both"/>
        <w:rPr>
          <w:rFonts w:eastAsia="Times New Roman" w:cstheme="minorHAnsi"/>
          <w:sz w:val="28"/>
          <w:szCs w:val="28"/>
          <w:lang w:eastAsia="fr-FR"/>
        </w:rPr>
      </w:pPr>
    </w:p>
    <w:p w14:paraId="456DD237" w14:textId="434C8941" w:rsidR="00DE1A55" w:rsidRDefault="00DE1A55" w:rsidP="00DE1A55">
      <w:pPr>
        <w:pStyle w:val="NormalWeb"/>
        <w:shd w:val="clear" w:color="auto" w:fill="FFFFFF"/>
        <w:spacing w:before="0" w:beforeAutospacing="0" w:after="0" w:afterAutospacing="0" w:line="233" w:lineRule="atLeast"/>
        <w:jc w:val="both"/>
        <w:rPr>
          <w:rFonts w:asciiTheme="minorHAnsi" w:hAnsiTheme="minorHAnsi" w:cstheme="minorHAnsi"/>
          <w:sz w:val="28"/>
          <w:szCs w:val="28"/>
        </w:rPr>
      </w:pPr>
      <w:r w:rsidRPr="00DE1A55">
        <w:rPr>
          <w:rFonts w:asciiTheme="minorHAnsi" w:hAnsiTheme="minorHAnsi" w:cstheme="minorHAnsi"/>
          <w:sz w:val="28"/>
          <w:szCs w:val="28"/>
        </w:rPr>
        <w:t>L’association « Marie Notre Etoile a été créée en 2016 par Corinne et Michel Rudloff à la suite du décès de leur fille Marie, d’un cancer des os à l’âge de quinze ans. Depuis son lancement, Marie Notre Etoile a collecté plus de</w:t>
      </w:r>
      <w:r w:rsidR="006E1325">
        <w:rPr>
          <w:rFonts w:asciiTheme="minorHAnsi" w:hAnsiTheme="minorHAnsi" w:cstheme="minorHAnsi"/>
          <w:sz w:val="28"/>
          <w:szCs w:val="28"/>
        </w:rPr>
        <w:t xml:space="preserve"> 700.</w:t>
      </w:r>
      <w:r w:rsidRPr="00DE1A55">
        <w:rPr>
          <w:rFonts w:asciiTheme="minorHAnsi" w:hAnsiTheme="minorHAnsi" w:cstheme="minorHAnsi"/>
          <w:sz w:val="28"/>
          <w:szCs w:val="28"/>
        </w:rPr>
        <w:t>000 €, grâce à ses nombreux bénévoles et ses évènements</w:t>
      </w:r>
      <w:r w:rsidR="007B4B6F">
        <w:rPr>
          <w:rFonts w:asciiTheme="minorHAnsi" w:hAnsiTheme="minorHAnsi" w:cstheme="minorHAnsi"/>
          <w:sz w:val="28"/>
          <w:szCs w:val="28"/>
        </w:rPr>
        <w:t xml:space="preserve"> qui ont lieu chaque année</w:t>
      </w:r>
      <w:r>
        <w:rPr>
          <w:rFonts w:asciiTheme="minorHAnsi" w:hAnsiTheme="minorHAnsi" w:cstheme="minorHAnsi"/>
          <w:sz w:val="28"/>
          <w:szCs w:val="28"/>
        </w:rPr>
        <w:t> :</w:t>
      </w:r>
    </w:p>
    <w:p w14:paraId="1711F7D9" w14:textId="11B7F297" w:rsidR="00DE1A55" w:rsidRDefault="006E1325" w:rsidP="0098417B">
      <w:pPr>
        <w:pStyle w:val="NormalWeb"/>
        <w:numPr>
          <w:ilvl w:val="0"/>
          <w:numId w:val="9"/>
        </w:numPr>
        <w:shd w:val="clear" w:color="auto" w:fill="FFFFFF"/>
        <w:spacing w:before="0" w:beforeAutospacing="0" w:after="0" w:afterAutospacing="0" w:line="233" w:lineRule="atLeast"/>
        <w:jc w:val="both"/>
        <w:rPr>
          <w:rFonts w:asciiTheme="minorHAnsi" w:hAnsiTheme="minorHAnsi" w:cstheme="minorHAnsi"/>
          <w:sz w:val="28"/>
          <w:szCs w:val="28"/>
        </w:rPr>
      </w:pPr>
      <w:r w:rsidRPr="006E1325">
        <w:rPr>
          <w:rFonts w:asciiTheme="minorHAnsi" w:hAnsiTheme="minorHAnsi" w:cstheme="minorHAnsi"/>
          <w:sz w:val="28"/>
          <w:szCs w:val="28"/>
        </w:rPr>
        <w:t>Présence sur les marchés</w:t>
      </w:r>
    </w:p>
    <w:p w14:paraId="563545A1" w14:textId="5A5D31EC" w:rsidR="006E1325" w:rsidRPr="006E1325" w:rsidRDefault="006E1325" w:rsidP="006E1325">
      <w:pPr>
        <w:pStyle w:val="NormalWeb"/>
        <w:numPr>
          <w:ilvl w:val="0"/>
          <w:numId w:val="9"/>
        </w:numPr>
        <w:shd w:val="clear" w:color="auto" w:fill="FFFFFF"/>
        <w:spacing w:before="0" w:beforeAutospacing="0" w:after="0" w:afterAutospacing="0" w:line="233" w:lineRule="atLeast"/>
        <w:jc w:val="both"/>
        <w:rPr>
          <w:rFonts w:asciiTheme="minorHAnsi" w:hAnsiTheme="minorHAnsi" w:cstheme="minorHAnsi"/>
          <w:sz w:val="28"/>
          <w:szCs w:val="28"/>
        </w:rPr>
      </w:pPr>
      <w:r>
        <w:rPr>
          <w:rFonts w:asciiTheme="minorHAnsi" w:hAnsiTheme="minorHAnsi" w:cstheme="minorHAnsi"/>
          <w:sz w:val="28"/>
          <w:szCs w:val="28"/>
        </w:rPr>
        <w:t>Concert à la salle Ravel de Levallois-Perret</w:t>
      </w:r>
    </w:p>
    <w:p w14:paraId="7105BA77" w14:textId="428506F3" w:rsidR="006E1325" w:rsidRDefault="006E1325" w:rsidP="0098417B">
      <w:pPr>
        <w:pStyle w:val="NormalWeb"/>
        <w:numPr>
          <w:ilvl w:val="0"/>
          <w:numId w:val="9"/>
        </w:numPr>
        <w:shd w:val="clear" w:color="auto" w:fill="FFFFFF"/>
        <w:spacing w:before="0" w:beforeAutospacing="0" w:after="0" w:afterAutospacing="0" w:line="233" w:lineRule="atLeast"/>
        <w:jc w:val="both"/>
        <w:rPr>
          <w:rFonts w:asciiTheme="minorHAnsi" w:hAnsiTheme="minorHAnsi" w:cstheme="minorHAnsi"/>
          <w:sz w:val="28"/>
          <w:szCs w:val="28"/>
        </w:rPr>
      </w:pPr>
      <w:r>
        <w:rPr>
          <w:rFonts w:asciiTheme="minorHAnsi" w:hAnsiTheme="minorHAnsi" w:cstheme="minorHAnsi"/>
          <w:sz w:val="28"/>
          <w:szCs w:val="28"/>
        </w:rPr>
        <w:t>Match de basket avec les Metropolitans 92</w:t>
      </w:r>
    </w:p>
    <w:p w14:paraId="046876B1" w14:textId="6E756D6E" w:rsidR="006E1325" w:rsidRDefault="006E1325" w:rsidP="0098417B">
      <w:pPr>
        <w:pStyle w:val="NormalWeb"/>
        <w:numPr>
          <w:ilvl w:val="0"/>
          <w:numId w:val="9"/>
        </w:numPr>
        <w:shd w:val="clear" w:color="auto" w:fill="FFFFFF"/>
        <w:spacing w:before="0" w:beforeAutospacing="0" w:after="0" w:afterAutospacing="0" w:line="233" w:lineRule="atLeast"/>
        <w:jc w:val="both"/>
        <w:rPr>
          <w:rFonts w:asciiTheme="minorHAnsi" w:hAnsiTheme="minorHAnsi" w:cstheme="minorHAnsi"/>
          <w:sz w:val="28"/>
          <w:szCs w:val="28"/>
        </w:rPr>
      </w:pPr>
      <w:r>
        <w:rPr>
          <w:rFonts w:asciiTheme="minorHAnsi" w:hAnsiTheme="minorHAnsi" w:cstheme="minorHAnsi"/>
          <w:sz w:val="28"/>
          <w:szCs w:val="28"/>
        </w:rPr>
        <w:t xml:space="preserve">Loto Géant </w:t>
      </w:r>
    </w:p>
    <w:p w14:paraId="5EA73D31" w14:textId="2B48A66F" w:rsidR="00DE1A55" w:rsidRPr="006E1325" w:rsidRDefault="006E1325" w:rsidP="00813B2F">
      <w:pPr>
        <w:pStyle w:val="NormalWeb"/>
        <w:numPr>
          <w:ilvl w:val="0"/>
          <w:numId w:val="9"/>
        </w:numPr>
        <w:shd w:val="clear" w:color="auto" w:fill="FFFFFF"/>
        <w:spacing w:before="0" w:beforeAutospacing="0" w:after="0" w:afterAutospacing="0" w:line="233" w:lineRule="atLeast"/>
        <w:jc w:val="both"/>
        <w:rPr>
          <w:rFonts w:asciiTheme="minorHAnsi" w:hAnsiTheme="minorHAnsi" w:cstheme="minorHAnsi"/>
          <w:sz w:val="28"/>
          <w:szCs w:val="28"/>
        </w:rPr>
      </w:pPr>
      <w:r w:rsidRPr="006E1325">
        <w:rPr>
          <w:rFonts w:asciiTheme="minorHAnsi" w:hAnsiTheme="minorHAnsi" w:cstheme="minorHAnsi"/>
          <w:sz w:val="28"/>
          <w:szCs w:val="28"/>
        </w:rPr>
        <w:t>…</w:t>
      </w:r>
      <w:r>
        <w:rPr>
          <w:rFonts w:asciiTheme="minorHAnsi" w:hAnsiTheme="minorHAnsi" w:cstheme="minorHAnsi"/>
          <w:sz w:val="28"/>
          <w:szCs w:val="28"/>
        </w:rPr>
        <w:t>e</w:t>
      </w:r>
      <w:r w:rsidR="00DE1A55" w:rsidRPr="006E1325">
        <w:rPr>
          <w:rFonts w:asciiTheme="minorHAnsi" w:hAnsiTheme="minorHAnsi" w:cstheme="minorHAnsi"/>
          <w:sz w:val="28"/>
          <w:szCs w:val="28"/>
        </w:rPr>
        <w:t>t L’Open Golf des Etoiles</w:t>
      </w:r>
      <w:r w:rsidR="007B4B6F">
        <w:rPr>
          <w:rFonts w:asciiTheme="minorHAnsi" w:hAnsiTheme="minorHAnsi" w:cstheme="minorHAnsi"/>
          <w:sz w:val="28"/>
          <w:szCs w:val="28"/>
        </w:rPr>
        <w:t xml:space="preserve"> à </w:t>
      </w:r>
      <w:r w:rsidR="00570932">
        <w:rPr>
          <w:rFonts w:asciiTheme="minorHAnsi" w:hAnsiTheme="minorHAnsi" w:cstheme="minorHAnsi"/>
          <w:sz w:val="28"/>
          <w:szCs w:val="28"/>
        </w:rPr>
        <w:t>Château-Thierry</w:t>
      </w:r>
    </w:p>
    <w:p w14:paraId="47838531" w14:textId="23C169F6" w:rsidR="00DE1A55" w:rsidRDefault="00DE1A55" w:rsidP="00DE1A55">
      <w:pPr>
        <w:pStyle w:val="NormalWeb"/>
        <w:shd w:val="clear" w:color="auto" w:fill="FFFFFF"/>
        <w:spacing w:before="0" w:beforeAutospacing="0" w:after="0" w:afterAutospacing="0" w:line="233" w:lineRule="atLeast"/>
        <w:jc w:val="both"/>
        <w:rPr>
          <w:rFonts w:asciiTheme="minorHAnsi" w:hAnsiTheme="minorHAnsi" w:cstheme="minorHAnsi"/>
          <w:sz w:val="28"/>
          <w:szCs w:val="28"/>
        </w:rPr>
      </w:pPr>
    </w:p>
    <w:p w14:paraId="77C32AF4" w14:textId="43256B35" w:rsidR="00D00581" w:rsidRDefault="00D00581" w:rsidP="00D00581">
      <w:pPr>
        <w:shd w:val="clear" w:color="auto" w:fill="FFFFFF"/>
        <w:spacing w:after="0" w:line="240" w:lineRule="auto"/>
        <w:jc w:val="both"/>
        <w:rPr>
          <w:rFonts w:eastAsia="Times New Roman" w:cstheme="minorHAnsi"/>
          <w:sz w:val="28"/>
          <w:szCs w:val="28"/>
          <w:lang w:eastAsia="fr-FR"/>
        </w:rPr>
      </w:pPr>
      <w:r w:rsidRPr="00701124">
        <w:rPr>
          <w:rFonts w:eastAsia="Times New Roman" w:cstheme="minorHAnsi"/>
          <w:sz w:val="28"/>
          <w:szCs w:val="28"/>
          <w:lang w:eastAsia="fr-FR"/>
        </w:rPr>
        <w:t>L’objectif poursuivi par l’association est de lever des fonds</w:t>
      </w:r>
      <w:r w:rsidR="00570932">
        <w:rPr>
          <w:rFonts w:eastAsia="Times New Roman" w:cstheme="minorHAnsi"/>
          <w:sz w:val="28"/>
          <w:szCs w:val="28"/>
          <w:lang w:eastAsia="fr-FR"/>
        </w:rPr>
        <w:t xml:space="preserve"> </w:t>
      </w:r>
      <w:r w:rsidRPr="00701124">
        <w:rPr>
          <w:rFonts w:eastAsia="Times New Roman" w:cstheme="minorHAnsi"/>
          <w:sz w:val="28"/>
          <w:szCs w:val="28"/>
          <w:lang w:eastAsia="fr-FR"/>
        </w:rPr>
        <w:t>qui sont affectés à 100%, sans frais de collecte, à des programmes de recherche sélectionnés après un appel à projet à l’échelle européenne</w:t>
      </w:r>
      <w:r w:rsidR="00570932">
        <w:rPr>
          <w:rFonts w:eastAsia="Times New Roman" w:cstheme="minorHAnsi"/>
          <w:sz w:val="28"/>
          <w:szCs w:val="28"/>
          <w:lang w:eastAsia="fr-FR"/>
        </w:rPr>
        <w:t>, organisé par Imagine for Margo.</w:t>
      </w:r>
    </w:p>
    <w:p w14:paraId="65C5FE8C" w14:textId="77777777" w:rsidR="00D00581" w:rsidRDefault="00D00581" w:rsidP="00DE1A55">
      <w:pPr>
        <w:pStyle w:val="NormalWeb"/>
        <w:shd w:val="clear" w:color="auto" w:fill="FFFFFF"/>
        <w:spacing w:before="0" w:beforeAutospacing="0" w:after="0" w:afterAutospacing="0" w:line="233" w:lineRule="atLeast"/>
        <w:jc w:val="both"/>
        <w:rPr>
          <w:rFonts w:asciiTheme="minorHAnsi" w:hAnsiTheme="minorHAnsi" w:cstheme="minorHAnsi"/>
          <w:sz w:val="28"/>
          <w:szCs w:val="28"/>
        </w:rPr>
      </w:pPr>
    </w:p>
    <w:p w14:paraId="71522FA2" w14:textId="4696A94E" w:rsidR="006E0B3A" w:rsidRPr="00701124" w:rsidRDefault="006E0B3A" w:rsidP="006E0B3A">
      <w:pPr>
        <w:shd w:val="clear" w:color="auto" w:fill="FFFFFF"/>
        <w:spacing w:after="0" w:line="240" w:lineRule="auto"/>
        <w:jc w:val="both"/>
        <w:rPr>
          <w:rFonts w:eastAsia="Times New Roman" w:cstheme="minorHAnsi"/>
          <w:sz w:val="28"/>
          <w:szCs w:val="28"/>
          <w:lang w:eastAsia="fr-FR"/>
        </w:rPr>
      </w:pPr>
      <w:r w:rsidRPr="00701124">
        <w:rPr>
          <w:rFonts w:eastAsia="Times New Roman" w:cstheme="minorHAnsi"/>
          <w:sz w:val="28"/>
          <w:szCs w:val="28"/>
          <w:lang w:eastAsia="fr-FR"/>
        </w:rPr>
        <w:t>Comme on le voit sur le graphique ci-dessous, malgré la COVID et la guerre en Ukraine, l’association a connu un fort développement depuis 2019. Ce développement repose sur beaucoup d’énergie et d’implication des bénévoles avec 2 solides piliers : les collectivités territoriales et les entreprises partenaires.</w:t>
      </w:r>
    </w:p>
    <w:p w14:paraId="78FA3F14" w14:textId="77777777" w:rsidR="006E0B3A" w:rsidRPr="00701124" w:rsidRDefault="006E0B3A" w:rsidP="006E0B3A">
      <w:pPr>
        <w:shd w:val="clear" w:color="auto" w:fill="FFFFFF"/>
        <w:spacing w:after="0" w:line="240" w:lineRule="auto"/>
        <w:jc w:val="both"/>
        <w:rPr>
          <w:rFonts w:eastAsia="Times New Roman" w:cstheme="minorHAnsi"/>
          <w:sz w:val="28"/>
          <w:szCs w:val="28"/>
          <w:lang w:eastAsia="fr-FR"/>
        </w:rPr>
      </w:pPr>
      <w:r w:rsidRPr="00701124">
        <w:rPr>
          <w:rFonts w:eastAsia="Times New Roman" w:cstheme="minorHAnsi"/>
          <w:sz w:val="28"/>
          <w:szCs w:val="28"/>
          <w:lang w:eastAsia="fr-FR"/>
        </w:rPr>
        <w:t> </w:t>
      </w:r>
    </w:p>
    <w:p w14:paraId="0A518F2D" w14:textId="6D001D09" w:rsidR="006E0B3A" w:rsidRPr="00701124" w:rsidRDefault="006E0B3A" w:rsidP="006E0B3A">
      <w:pPr>
        <w:shd w:val="clear" w:color="auto" w:fill="FFFFFF"/>
        <w:spacing w:after="0" w:line="240" w:lineRule="auto"/>
        <w:jc w:val="both"/>
        <w:rPr>
          <w:rFonts w:eastAsia="Times New Roman" w:cstheme="minorHAnsi"/>
          <w:color w:val="222222"/>
          <w:sz w:val="28"/>
          <w:szCs w:val="28"/>
          <w:lang w:eastAsia="fr-FR"/>
        </w:rPr>
      </w:pPr>
      <w:r w:rsidRPr="00701124">
        <w:rPr>
          <w:rFonts w:eastAsia="Times New Roman" w:cstheme="minorHAnsi"/>
          <w:sz w:val="28"/>
          <w:szCs w:val="28"/>
          <w:lang w:eastAsia="fr-FR"/>
        </w:rPr>
        <w:t> </w:t>
      </w:r>
      <w:r w:rsidRPr="006E0B3A">
        <w:rPr>
          <w:rFonts w:eastAsia="Times New Roman" w:cstheme="minorHAnsi"/>
          <w:noProof/>
          <w:color w:val="222222"/>
          <w:sz w:val="28"/>
          <w:szCs w:val="28"/>
          <w:lang w:eastAsia="fr-FR"/>
        </w:rPr>
        <w:drawing>
          <wp:inline distT="0" distB="0" distL="0" distR="0" wp14:anchorId="57175362" wp14:editId="02EB2AF8">
            <wp:extent cx="4298908" cy="2335683"/>
            <wp:effectExtent l="0" t="0" r="6985" b="762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39737" cy="2357866"/>
                    </a:xfrm>
                    <a:prstGeom prst="rect">
                      <a:avLst/>
                    </a:prstGeom>
                  </pic:spPr>
                </pic:pic>
              </a:graphicData>
            </a:graphic>
          </wp:inline>
        </w:drawing>
      </w:r>
    </w:p>
    <w:p w14:paraId="4BCC3FB8" w14:textId="77777777" w:rsidR="00DE1A55" w:rsidRDefault="00DE1A55" w:rsidP="006E0B3A">
      <w:pPr>
        <w:shd w:val="clear" w:color="auto" w:fill="FFFFFF"/>
        <w:spacing w:after="0" w:line="240" w:lineRule="auto"/>
        <w:jc w:val="both"/>
        <w:rPr>
          <w:rFonts w:eastAsia="Times New Roman" w:cstheme="minorHAnsi"/>
          <w:color w:val="1F497D"/>
          <w:sz w:val="28"/>
          <w:szCs w:val="28"/>
          <w:lang w:eastAsia="fr-FR"/>
        </w:rPr>
      </w:pPr>
    </w:p>
    <w:p w14:paraId="7D98FDEC" w14:textId="6848CC23" w:rsidR="006E0B3A" w:rsidRPr="00701124" w:rsidRDefault="006E0B3A" w:rsidP="006E0B3A">
      <w:pPr>
        <w:shd w:val="clear" w:color="auto" w:fill="FFFFFF"/>
        <w:spacing w:after="0" w:line="240" w:lineRule="auto"/>
        <w:jc w:val="both"/>
        <w:rPr>
          <w:rFonts w:eastAsia="Times New Roman" w:cstheme="minorHAnsi"/>
          <w:sz w:val="28"/>
          <w:szCs w:val="28"/>
          <w:lang w:eastAsia="fr-FR"/>
        </w:rPr>
      </w:pPr>
      <w:r w:rsidRPr="00701124">
        <w:rPr>
          <w:rFonts w:eastAsia="Times New Roman" w:cstheme="minorHAnsi"/>
          <w:sz w:val="28"/>
          <w:szCs w:val="28"/>
          <w:lang w:eastAsia="fr-FR"/>
        </w:rPr>
        <w:t>L’association dispose d’un site Web : </w:t>
      </w:r>
      <w:hyperlink r:id="rId12" w:tgtFrame="_blank" w:history="1">
        <w:r w:rsidRPr="00701124">
          <w:rPr>
            <w:rFonts w:eastAsia="Times New Roman" w:cstheme="minorHAnsi"/>
            <w:sz w:val="28"/>
            <w:szCs w:val="28"/>
            <w:u w:val="single"/>
            <w:lang w:eastAsia="fr-FR"/>
          </w:rPr>
          <w:t>https://marie-notre-etoile.org/</w:t>
        </w:r>
      </w:hyperlink>
      <w:r w:rsidRPr="00701124">
        <w:rPr>
          <w:rFonts w:eastAsia="Times New Roman" w:cstheme="minorHAnsi"/>
          <w:sz w:val="28"/>
          <w:szCs w:val="28"/>
          <w:lang w:eastAsia="fr-FR"/>
        </w:rPr>
        <w:t> où beaucoup d’informations permettent de comprendre les valeurs, les actions et les résultats</w:t>
      </w:r>
    </w:p>
    <w:p w14:paraId="08E20E6C" w14:textId="77777777" w:rsidR="006E0B3A" w:rsidRDefault="006E0B3A" w:rsidP="006E0B3A">
      <w:pPr>
        <w:shd w:val="clear" w:color="auto" w:fill="FFFFFF"/>
        <w:spacing w:after="0" w:line="240" w:lineRule="auto"/>
        <w:jc w:val="both"/>
        <w:rPr>
          <w:rFonts w:eastAsia="Times New Roman" w:cstheme="minorHAnsi"/>
          <w:sz w:val="28"/>
          <w:szCs w:val="28"/>
          <w:lang w:eastAsia="fr-FR"/>
        </w:rPr>
      </w:pPr>
    </w:p>
    <w:p w14:paraId="634FEF0B" w14:textId="5E6706C6" w:rsidR="006E0B3A" w:rsidRPr="006E0B3A" w:rsidRDefault="006E0B3A" w:rsidP="004B2B0D">
      <w:pPr>
        <w:pStyle w:val="NormalWeb"/>
        <w:numPr>
          <w:ilvl w:val="0"/>
          <w:numId w:val="3"/>
        </w:numPr>
        <w:shd w:val="clear" w:color="auto" w:fill="FFFFFF"/>
        <w:spacing w:before="0" w:beforeAutospacing="0" w:after="160" w:afterAutospacing="0" w:line="233" w:lineRule="atLeast"/>
        <w:jc w:val="both"/>
        <w:rPr>
          <w:rFonts w:asciiTheme="minorHAnsi" w:hAnsiTheme="minorHAnsi" w:cstheme="minorHAnsi"/>
          <w:b/>
          <w:sz w:val="28"/>
          <w:szCs w:val="28"/>
        </w:rPr>
      </w:pPr>
      <w:r>
        <w:rPr>
          <w:rFonts w:asciiTheme="minorHAnsi" w:hAnsiTheme="minorHAnsi" w:cstheme="minorHAnsi"/>
          <w:b/>
          <w:sz w:val="28"/>
          <w:szCs w:val="28"/>
        </w:rPr>
        <w:t>L’évènement sportif Open Golf des Etoiles</w:t>
      </w:r>
    </w:p>
    <w:p w14:paraId="24AE3079" w14:textId="02B43139" w:rsidR="006E0B3A" w:rsidRPr="00701124" w:rsidRDefault="006E0B3A" w:rsidP="006E0B3A">
      <w:pPr>
        <w:shd w:val="clear" w:color="auto" w:fill="FFFFFF"/>
        <w:spacing w:after="0" w:line="240" w:lineRule="auto"/>
        <w:jc w:val="both"/>
        <w:rPr>
          <w:rFonts w:eastAsia="Times New Roman" w:cstheme="minorHAnsi"/>
          <w:sz w:val="28"/>
          <w:szCs w:val="28"/>
          <w:lang w:eastAsia="fr-FR"/>
        </w:rPr>
      </w:pPr>
      <w:r w:rsidRPr="00701124">
        <w:rPr>
          <w:rFonts w:eastAsia="Times New Roman" w:cstheme="minorHAnsi"/>
          <w:sz w:val="28"/>
          <w:szCs w:val="28"/>
          <w:lang w:eastAsia="fr-FR"/>
        </w:rPr>
        <w:t> </w:t>
      </w:r>
    </w:p>
    <w:p w14:paraId="55A1C993" w14:textId="0597AB15" w:rsidR="006E0B3A" w:rsidRDefault="006E0B3A" w:rsidP="006E0B3A">
      <w:pPr>
        <w:shd w:val="clear" w:color="auto" w:fill="FFFFFF"/>
        <w:spacing w:after="0" w:line="240" w:lineRule="auto"/>
        <w:jc w:val="both"/>
        <w:rPr>
          <w:rFonts w:eastAsia="Times New Roman" w:cstheme="minorHAnsi"/>
          <w:sz w:val="28"/>
          <w:szCs w:val="28"/>
          <w:lang w:eastAsia="fr-FR"/>
        </w:rPr>
      </w:pPr>
      <w:r>
        <w:rPr>
          <w:rFonts w:eastAsia="Times New Roman" w:cstheme="minorHAnsi"/>
          <w:sz w:val="28"/>
          <w:szCs w:val="28"/>
          <w:lang w:eastAsia="fr-FR"/>
        </w:rPr>
        <w:t xml:space="preserve">L’association Marie notre Etoile a créé l’Open Golf des Etoiles en </w:t>
      </w:r>
      <w:r w:rsidRPr="00701124">
        <w:rPr>
          <w:rFonts w:eastAsia="Times New Roman" w:cstheme="minorHAnsi"/>
          <w:sz w:val="28"/>
          <w:szCs w:val="28"/>
          <w:lang w:eastAsia="fr-FR"/>
        </w:rPr>
        <w:t xml:space="preserve">partenariat avec </w:t>
      </w:r>
      <w:r>
        <w:rPr>
          <w:rFonts w:eastAsia="Times New Roman" w:cstheme="minorHAnsi"/>
          <w:sz w:val="28"/>
          <w:szCs w:val="28"/>
          <w:lang w:eastAsia="fr-FR"/>
        </w:rPr>
        <w:t>le Golf du Val Secret, et avec le soutien de NEOMA Alumni, l’association des diplômés du Groupe NEOMA.</w:t>
      </w:r>
    </w:p>
    <w:p w14:paraId="3EC106FA" w14:textId="77777777" w:rsidR="006E0B3A" w:rsidRDefault="006E0B3A" w:rsidP="006E0B3A">
      <w:pPr>
        <w:shd w:val="clear" w:color="auto" w:fill="FFFFFF"/>
        <w:spacing w:after="0" w:line="240" w:lineRule="auto"/>
        <w:jc w:val="both"/>
        <w:rPr>
          <w:rFonts w:eastAsia="Times New Roman" w:cstheme="minorHAnsi"/>
          <w:sz w:val="28"/>
          <w:szCs w:val="28"/>
          <w:lang w:eastAsia="fr-FR"/>
        </w:rPr>
      </w:pPr>
    </w:p>
    <w:p w14:paraId="286199C9" w14:textId="1E60471D" w:rsidR="006E0B3A" w:rsidRDefault="006E0B3A" w:rsidP="006E0B3A">
      <w:pPr>
        <w:shd w:val="clear" w:color="auto" w:fill="FFFFFF"/>
        <w:spacing w:after="0" w:line="240" w:lineRule="auto"/>
        <w:jc w:val="both"/>
        <w:rPr>
          <w:rFonts w:eastAsia="Times New Roman" w:cstheme="minorHAnsi"/>
          <w:sz w:val="28"/>
          <w:szCs w:val="28"/>
          <w:lang w:eastAsia="fr-FR"/>
        </w:rPr>
      </w:pPr>
      <w:r w:rsidRPr="00701124">
        <w:rPr>
          <w:rFonts w:eastAsia="Times New Roman" w:cstheme="minorHAnsi"/>
          <w:sz w:val="28"/>
          <w:szCs w:val="28"/>
          <w:lang w:eastAsia="fr-FR"/>
        </w:rPr>
        <w:t xml:space="preserve">La première édition </w:t>
      </w:r>
      <w:r>
        <w:rPr>
          <w:rFonts w:eastAsia="Times New Roman" w:cstheme="minorHAnsi"/>
          <w:sz w:val="28"/>
          <w:szCs w:val="28"/>
          <w:lang w:eastAsia="fr-FR"/>
        </w:rPr>
        <w:t xml:space="preserve">du </w:t>
      </w:r>
      <w:r w:rsidR="00D00581">
        <w:rPr>
          <w:rFonts w:eastAsia="Times New Roman" w:cstheme="minorHAnsi"/>
          <w:sz w:val="28"/>
          <w:szCs w:val="28"/>
          <w:lang w:eastAsia="fr-FR"/>
        </w:rPr>
        <w:t xml:space="preserve">vendredi </w:t>
      </w:r>
      <w:r>
        <w:rPr>
          <w:rFonts w:eastAsia="Times New Roman" w:cstheme="minorHAnsi"/>
          <w:sz w:val="28"/>
          <w:szCs w:val="28"/>
          <w:lang w:eastAsia="fr-FR"/>
        </w:rPr>
        <w:t xml:space="preserve">9 septembre </w:t>
      </w:r>
      <w:r w:rsidRPr="00701124">
        <w:rPr>
          <w:rFonts w:eastAsia="Times New Roman" w:cstheme="minorHAnsi"/>
          <w:sz w:val="28"/>
          <w:szCs w:val="28"/>
          <w:lang w:eastAsia="fr-FR"/>
        </w:rPr>
        <w:t>2022</w:t>
      </w:r>
      <w:r>
        <w:rPr>
          <w:rFonts w:eastAsia="Times New Roman" w:cstheme="minorHAnsi"/>
          <w:sz w:val="28"/>
          <w:szCs w:val="28"/>
          <w:lang w:eastAsia="fr-FR"/>
        </w:rPr>
        <w:t xml:space="preserve"> </w:t>
      </w:r>
      <w:r w:rsidRPr="00701124">
        <w:rPr>
          <w:rFonts w:eastAsia="Times New Roman" w:cstheme="minorHAnsi"/>
          <w:sz w:val="28"/>
          <w:szCs w:val="28"/>
          <w:lang w:eastAsia="fr-FR"/>
        </w:rPr>
        <w:t xml:space="preserve">a été un grand succès et nous a permis de lever plus de </w:t>
      </w:r>
      <w:r w:rsidRPr="00701124">
        <w:rPr>
          <w:rFonts w:eastAsia="Times New Roman" w:cstheme="minorHAnsi"/>
          <w:b/>
          <w:bCs/>
          <w:sz w:val="28"/>
          <w:szCs w:val="28"/>
          <w:lang w:eastAsia="fr-FR"/>
        </w:rPr>
        <w:t>15.000 Euros</w:t>
      </w:r>
      <w:r>
        <w:rPr>
          <w:rFonts w:eastAsia="Times New Roman" w:cstheme="minorHAnsi"/>
          <w:sz w:val="28"/>
          <w:szCs w:val="28"/>
          <w:lang w:eastAsia="fr-FR"/>
        </w:rPr>
        <w:t xml:space="preserve">, </w:t>
      </w:r>
      <w:r w:rsidR="00E06D42">
        <w:rPr>
          <w:rFonts w:eastAsia="Times New Roman" w:cstheme="minorHAnsi"/>
          <w:sz w:val="28"/>
          <w:szCs w:val="28"/>
          <w:lang w:eastAsia="fr-FR"/>
        </w:rPr>
        <w:t xml:space="preserve">près de 40 </w:t>
      </w:r>
      <w:r w:rsidR="00D00581">
        <w:rPr>
          <w:rFonts w:eastAsia="Times New Roman" w:cstheme="minorHAnsi"/>
          <w:sz w:val="28"/>
          <w:szCs w:val="28"/>
          <w:lang w:eastAsia="fr-FR"/>
        </w:rPr>
        <w:t>golfeurs ont participé à l’événement</w:t>
      </w:r>
      <w:r w:rsidR="00E06D42">
        <w:rPr>
          <w:rFonts w:eastAsia="Times New Roman" w:cstheme="minorHAnsi"/>
          <w:sz w:val="28"/>
          <w:szCs w:val="28"/>
          <w:lang w:eastAsia="fr-FR"/>
        </w:rPr>
        <w:t xml:space="preserve">, </w:t>
      </w:r>
      <w:r>
        <w:rPr>
          <w:rFonts w:eastAsia="Times New Roman" w:cstheme="minorHAnsi"/>
          <w:sz w:val="28"/>
          <w:szCs w:val="28"/>
          <w:lang w:eastAsia="fr-FR"/>
        </w:rPr>
        <w:t xml:space="preserve">et </w:t>
      </w:r>
      <w:r w:rsidR="00D00581">
        <w:rPr>
          <w:rFonts w:eastAsia="Times New Roman" w:cstheme="minorHAnsi"/>
          <w:sz w:val="28"/>
          <w:szCs w:val="28"/>
          <w:lang w:eastAsia="fr-FR"/>
        </w:rPr>
        <w:t xml:space="preserve">ont permis </w:t>
      </w:r>
      <w:r>
        <w:rPr>
          <w:rFonts w:eastAsia="Times New Roman" w:cstheme="minorHAnsi"/>
          <w:sz w:val="28"/>
          <w:szCs w:val="28"/>
          <w:lang w:eastAsia="fr-FR"/>
        </w:rPr>
        <w:t>de semer les graines du succès des éditions à venir.</w:t>
      </w:r>
    </w:p>
    <w:p w14:paraId="40CEC985" w14:textId="77777777" w:rsidR="006E0B3A" w:rsidRDefault="006E0B3A" w:rsidP="006E0B3A">
      <w:pPr>
        <w:shd w:val="clear" w:color="auto" w:fill="FFFFFF"/>
        <w:spacing w:after="0" w:line="240" w:lineRule="auto"/>
        <w:jc w:val="both"/>
        <w:rPr>
          <w:rFonts w:eastAsia="Times New Roman" w:cstheme="minorHAnsi"/>
          <w:sz w:val="28"/>
          <w:szCs w:val="28"/>
          <w:lang w:eastAsia="fr-FR"/>
        </w:rPr>
      </w:pPr>
    </w:p>
    <w:p w14:paraId="2C952ED1" w14:textId="6E94E94A" w:rsidR="004B2B0D" w:rsidRDefault="004B2B0D" w:rsidP="004B2B0D">
      <w:pPr>
        <w:shd w:val="clear" w:color="auto" w:fill="FFFFFF"/>
        <w:spacing w:after="0" w:line="240" w:lineRule="auto"/>
        <w:jc w:val="both"/>
        <w:rPr>
          <w:rFonts w:eastAsia="Times New Roman" w:cstheme="minorHAnsi"/>
          <w:sz w:val="28"/>
          <w:szCs w:val="28"/>
          <w:lang w:eastAsia="fr-FR"/>
        </w:rPr>
      </w:pPr>
      <w:r>
        <w:rPr>
          <w:rFonts w:eastAsia="Times New Roman" w:cstheme="minorHAnsi"/>
          <w:sz w:val="28"/>
          <w:szCs w:val="28"/>
          <w:lang w:eastAsia="fr-FR"/>
        </w:rPr>
        <w:t>La 2</w:t>
      </w:r>
      <w:r w:rsidRPr="004B2B0D">
        <w:rPr>
          <w:rFonts w:eastAsia="Times New Roman" w:cstheme="minorHAnsi"/>
          <w:sz w:val="28"/>
          <w:szCs w:val="28"/>
          <w:vertAlign w:val="superscript"/>
          <w:lang w:eastAsia="fr-FR"/>
        </w:rPr>
        <w:t>ème</w:t>
      </w:r>
      <w:r>
        <w:rPr>
          <w:rFonts w:eastAsia="Times New Roman" w:cstheme="minorHAnsi"/>
          <w:sz w:val="28"/>
          <w:szCs w:val="28"/>
          <w:lang w:eastAsia="fr-FR"/>
        </w:rPr>
        <w:t xml:space="preserve"> édition de</w:t>
      </w:r>
      <w:r w:rsidRPr="00701124">
        <w:rPr>
          <w:rFonts w:eastAsia="Times New Roman" w:cstheme="minorHAnsi"/>
          <w:sz w:val="28"/>
          <w:szCs w:val="28"/>
          <w:lang w:eastAsia="fr-FR"/>
        </w:rPr>
        <w:t> </w:t>
      </w:r>
      <w:r>
        <w:rPr>
          <w:rFonts w:eastAsia="Times New Roman" w:cstheme="minorHAnsi"/>
          <w:sz w:val="28"/>
          <w:szCs w:val="28"/>
          <w:lang w:eastAsia="fr-FR"/>
        </w:rPr>
        <w:t>l’</w:t>
      </w:r>
      <w:r w:rsidRPr="00701124">
        <w:rPr>
          <w:rFonts w:eastAsia="Times New Roman" w:cstheme="minorHAnsi"/>
          <w:sz w:val="28"/>
          <w:szCs w:val="28"/>
          <w:lang w:eastAsia="fr-FR"/>
        </w:rPr>
        <w:t xml:space="preserve">Open de Golf aura lieu le </w:t>
      </w:r>
      <w:r w:rsidRPr="00701124">
        <w:rPr>
          <w:rFonts w:eastAsia="Times New Roman" w:cstheme="minorHAnsi"/>
          <w:b/>
          <w:bCs/>
          <w:sz w:val="28"/>
          <w:szCs w:val="28"/>
          <w:lang w:eastAsia="fr-FR"/>
        </w:rPr>
        <w:t>samedi 9 septembre 2023</w:t>
      </w:r>
      <w:r w:rsidRPr="00701124">
        <w:rPr>
          <w:rFonts w:eastAsia="Times New Roman" w:cstheme="minorHAnsi"/>
          <w:sz w:val="28"/>
          <w:szCs w:val="28"/>
          <w:lang w:eastAsia="fr-FR"/>
        </w:rPr>
        <w:t>.</w:t>
      </w:r>
    </w:p>
    <w:p w14:paraId="7A847DDA" w14:textId="77777777" w:rsidR="004B2B0D" w:rsidRDefault="004B2B0D" w:rsidP="006E0B3A">
      <w:pPr>
        <w:shd w:val="clear" w:color="auto" w:fill="FFFFFF"/>
        <w:spacing w:after="0" w:line="240" w:lineRule="auto"/>
        <w:jc w:val="both"/>
        <w:rPr>
          <w:rFonts w:eastAsia="Times New Roman" w:cstheme="minorHAnsi"/>
          <w:sz w:val="28"/>
          <w:szCs w:val="28"/>
          <w:lang w:eastAsia="fr-FR"/>
        </w:rPr>
      </w:pPr>
    </w:p>
    <w:p w14:paraId="500AF2C1" w14:textId="77777777" w:rsidR="00E64DFC" w:rsidRDefault="00E64DFC" w:rsidP="00E64DFC">
      <w:pPr>
        <w:pStyle w:val="Sansinterligne"/>
        <w:jc w:val="both"/>
        <w:rPr>
          <w:rFonts w:cstheme="minorHAnsi"/>
          <w:color w:val="201F1E"/>
          <w:sz w:val="28"/>
          <w:szCs w:val="28"/>
        </w:rPr>
      </w:pPr>
      <w:r>
        <w:rPr>
          <w:rFonts w:cstheme="minorHAnsi"/>
          <w:bCs/>
          <w:sz w:val="28"/>
          <w:szCs w:val="28"/>
        </w:rPr>
        <w:t xml:space="preserve">L’Open présente un potentiel de </w:t>
      </w:r>
      <w:r w:rsidRPr="00E64DFC">
        <w:rPr>
          <w:rFonts w:cstheme="minorHAnsi"/>
          <w:bCs/>
          <w:sz w:val="28"/>
          <w:szCs w:val="28"/>
        </w:rPr>
        <w:t>88 golfeurs et golfeuses</w:t>
      </w:r>
      <w:r>
        <w:rPr>
          <w:rFonts w:cstheme="minorHAnsi"/>
          <w:sz w:val="28"/>
          <w:szCs w:val="28"/>
        </w:rPr>
        <w:t xml:space="preserve"> sur </w:t>
      </w:r>
      <w:r w:rsidRPr="004B2B0D">
        <w:rPr>
          <w:rFonts w:cstheme="minorHAnsi"/>
          <w:sz w:val="28"/>
          <w:szCs w:val="28"/>
        </w:rPr>
        <w:t>18 trous</w:t>
      </w:r>
      <w:r>
        <w:rPr>
          <w:rFonts w:cstheme="minorHAnsi"/>
          <w:sz w:val="28"/>
          <w:szCs w:val="28"/>
        </w:rPr>
        <w:t>, regroupés</w:t>
      </w:r>
      <w:r w:rsidRPr="004B2B0D">
        <w:rPr>
          <w:rFonts w:cstheme="minorHAnsi"/>
          <w:sz w:val="28"/>
          <w:szCs w:val="28"/>
        </w:rPr>
        <w:t xml:space="preserve"> par équipes de deux</w:t>
      </w:r>
      <w:r>
        <w:rPr>
          <w:rFonts w:cstheme="minorHAnsi"/>
          <w:sz w:val="28"/>
          <w:szCs w:val="28"/>
        </w:rPr>
        <w:t xml:space="preserve">. </w:t>
      </w:r>
      <w:r w:rsidRPr="004B2B0D">
        <w:rPr>
          <w:rFonts w:cstheme="minorHAnsi"/>
          <w:sz w:val="28"/>
          <w:szCs w:val="28"/>
        </w:rPr>
        <w:t xml:space="preserve"> </w:t>
      </w:r>
      <w:r>
        <w:rPr>
          <w:rFonts w:cstheme="minorHAnsi"/>
          <w:sz w:val="28"/>
          <w:szCs w:val="28"/>
        </w:rPr>
        <w:t>V</w:t>
      </w:r>
      <w:r w:rsidRPr="004B2B0D">
        <w:rPr>
          <w:rFonts w:cstheme="minorHAnsi"/>
          <w:sz w:val="28"/>
          <w:szCs w:val="28"/>
        </w:rPr>
        <w:t>ingt-deux groupes de quatre joueurs s’élanceront ainsi sur le parcours en shot-gun</w:t>
      </w:r>
      <w:r>
        <w:rPr>
          <w:rFonts w:cstheme="minorHAnsi"/>
          <w:sz w:val="28"/>
          <w:szCs w:val="28"/>
        </w:rPr>
        <w:t xml:space="preserve">, en compétition </w:t>
      </w:r>
      <w:r w:rsidRPr="004B2B0D">
        <w:rPr>
          <w:rFonts w:cstheme="minorHAnsi"/>
          <w:color w:val="201F1E"/>
          <w:sz w:val="28"/>
          <w:szCs w:val="28"/>
        </w:rPr>
        <w:t>"quatre balles meilleures balles"</w:t>
      </w:r>
      <w:r>
        <w:rPr>
          <w:rFonts w:cstheme="minorHAnsi"/>
          <w:color w:val="201F1E"/>
          <w:sz w:val="28"/>
          <w:szCs w:val="28"/>
        </w:rPr>
        <w:t>.</w:t>
      </w:r>
    </w:p>
    <w:p w14:paraId="26348874" w14:textId="77777777" w:rsidR="00E64DFC" w:rsidRDefault="00E64DFC" w:rsidP="00E64DFC">
      <w:pPr>
        <w:pStyle w:val="Sansinterligne"/>
        <w:jc w:val="both"/>
        <w:rPr>
          <w:rFonts w:cstheme="minorHAnsi"/>
          <w:color w:val="201F1E"/>
          <w:sz w:val="28"/>
          <w:szCs w:val="28"/>
        </w:rPr>
      </w:pPr>
    </w:p>
    <w:p w14:paraId="2FBBE51B" w14:textId="3D93CF01" w:rsidR="00E64DFC" w:rsidRPr="00E64DFC" w:rsidRDefault="00E64DFC" w:rsidP="00E64DFC">
      <w:pPr>
        <w:pStyle w:val="Sansinterligne"/>
        <w:jc w:val="both"/>
        <w:rPr>
          <w:rFonts w:cstheme="minorHAnsi"/>
          <w:sz w:val="28"/>
          <w:szCs w:val="28"/>
        </w:rPr>
      </w:pPr>
      <w:r>
        <w:rPr>
          <w:rFonts w:cstheme="minorHAnsi"/>
          <w:color w:val="201F1E"/>
          <w:sz w:val="28"/>
          <w:szCs w:val="28"/>
        </w:rPr>
        <w:t xml:space="preserve">L’Open Golf des Etoiles est à la fois un </w:t>
      </w:r>
      <w:r w:rsidRPr="004B2B0D">
        <w:rPr>
          <w:rFonts w:cstheme="minorHAnsi"/>
          <w:color w:val="201F1E"/>
          <w:sz w:val="28"/>
          <w:szCs w:val="28"/>
        </w:rPr>
        <w:t>challenge sportif</w:t>
      </w:r>
      <w:r>
        <w:rPr>
          <w:rFonts w:cstheme="minorHAnsi"/>
          <w:sz w:val="28"/>
          <w:szCs w:val="28"/>
        </w:rPr>
        <w:t xml:space="preserve"> c</w:t>
      </w:r>
      <w:r w:rsidRPr="004B2B0D">
        <w:rPr>
          <w:rFonts w:cstheme="minorHAnsi"/>
          <w:color w:val="201F1E"/>
          <w:sz w:val="28"/>
          <w:szCs w:val="28"/>
        </w:rPr>
        <w:t>onvivial</w:t>
      </w:r>
      <w:r>
        <w:rPr>
          <w:rFonts w:cstheme="minorHAnsi"/>
          <w:color w:val="201F1E"/>
          <w:sz w:val="28"/>
          <w:szCs w:val="28"/>
        </w:rPr>
        <w:t xml:space="preserve"> </w:t>
      </w:r>
      <w:r w:rsidRPr="004B2B0D">
        <w:rPr>
          <w:rFonts w:cstheme="minorHAnsi"/>
          <w:color w:val="201F1E"/>
          <w:sz w:val="28"/>
          <w:szCs w:val="28"/>
        </w:rPr>
        <w:t>ouvert à tous les index, et un challenge de collecte</w:t>
      </w:r>
      <w:r>
        <w:rPr>
          <w:rFonts w:cstheme="minorHAnsi"/>
          <w:color w:val="201F1E"/>
          <w:sz w:val="28"/>
          <w:szCs w:val="28"/>
        </w:rPr>
        <w:t>.</w:t>
      </w:r>
      <w:r>
        <w:rPr>
          <w:rFonts w:cstheme="minorHAnsi"/>
          <w:sz w:val="28"/>
          <w:szCs w:val="28"/>
        </w:rPr>
        <w:t xml:space="preserve"> Ces 2 défis seront récompensés lors de la </w:t>
      </w:r>
      <w:r w:rsidRPr="004B2B0D">
        <w:rPr>
          <w:rFonts w:cstheme="minorHAnsi"/>
          <w:color w:val="201F1E"/>
          <w:sz w:val="28"/>
          <w:szCs w:val="28"/>
        </w:rPr>
        <w:t>traditionnelle remise des prix</w:t>
      </w:r>
      <w:r>
        <w:rPr>
          <w:rFonts w:cstheme="minorHAnsi"/>
          <w:color w:val="201F1E"/>
          <w:sz w:val="28"/>
          <w:szCs w:val="28"/>
        </w:rPr>
        <w:t xml:space="preserve"> qui</w:t>
      </w:r>
      <w:r w:rsidRPr="004B2B0D">
        <w:rPr>
          <w:rFonts w:cstheme="minorHAnsi"/>
          <w:color w:val="201F1E"/>
          <w:sz w:val="28"/>
          <w:szCs w:val="28"/>
        </w:rPr>
        <w:t> </w:t>
      </w:r>
      <w:r w:rsidRPr="004B2B0D">
        <w:rPr>
          <w:rFonts w:cstheme="minorHAnsi"/>
          <w:sz w:val="28"/>
          <w:szCs w:val="28"/>
        </w:rPr>
        <w:t>se déroulera à partir de 13h30 au moment d</w:t>
      </w:r>
      <w:r>
        <w:rPr>
          <w:rFonts w:cstheme="minorHAnsi"/>
          <w:sz w:val="28"/>
          <w:szCs w:val="28"/>
        </w:rPr>
        <w:t xml:space="preserve">u </w:t>
      </w:r>
      <w:r w:rsidRPr="004B2B0D">
        <w:rPr>
          <w:rFonts w:cstheme="minorHAnsi"/>
          <w:sz w:val="28"/>
          <w:szCs w:val="28"/>
        </w:rPr>
        <w:t xml:space="preserve">déjeuner. </w:t>
      </w:r>
    </w:p>
    <w:p w14:paraId="14BFB5F3" w14:textId="4CCAD7AA" w:rsidR="006E0B3A" w:rsidRDefault="006E0B3A" w:rsidP="006E0B3A">
      <w:pPr>
        <w:shd w:val="clear" w:color="auto" w:fill="FFFFFF"/>
        <w:spacing w:after="0" w:line="240" w:lineRule="auto"/>
        <w:jc w:val="both"/>
        <w:rPr>
          <w:rFonts w:eastAsia="Times New Roman" w:cstheme="minorHAnsi"/>
          <w:sz w:val="28"/>
          <w:szCs w:val="28"/>
          <w:lang w:eastAsia="fr-FR"/>
        </w:rPr>
      </w:pPr>
      <w:r w:rsidRPr="00701124">
        <w:rPr>
          <w:rFonts w:eastAsia="Times New Roman" w:cstheme="minorHAnsi"/>
          <w:sz w:val="28"/>
          <w:szCs w:val="28"/>
          <w:lang w:eastAsia="fr-FR"/>
        </w:rPr>
        <w:t xml:space="preserve">Nous visons </w:t>
      </w:r>
      <w:r w:rsidR="00E64DFC">
        <w:rPr>
          <w:rFonts w:eastAsia="Times New Roman" w:cstheme="minorHAnsi"/>
          <w:sz w:val="28"/>
          <w:szCs w:val="28"/>
          <w:lang w:eastAsia="fr-FR"/>
        </w:rPr>
        <w:t>plus</w:t>
      </w:r>
      <w:r w:rsidR="00D00581">
        <w:rPr>
          <w:rFonts w:eastAsia="Times New Roman" w:cstheme="minorHAnsi"/>
          <w:sz w:val="28"/>
          <w:szCs w:val="28"/>
          <w:lang w:eastAsia="fr-FR"/>
        </w:rPr>
        <w:t xml:space="preserve">, à la fois </w:t>
      </w:r>
      <w:r w:rsidR="00E64DFC">
        <w:rPr>
          <w:rFonts w:eastAsia="Times New Roman" w:cstheme="minorHAnsi"/>
          <w:sz w:val="28"/>
          <w:szCs w:val="28"/>
          <w:lang w:eastAsia="fr-FR"/>
        </w:rPr>
        <w:t xml:space="preserve">en nombre de participants </w:t>
      </w:r>
      <w:r w:rsidR="00D00581">
        <w:rPr>
          <w:rFonts w:eastAsia="Times New Roman" w:cstheme="minorHAnsi"/>
          <w:sz w:val="28"/>
          <w:szCs w:val="28"/>
          <w:lang w:eastAsia="fr-FR"/>
        </w:rPr>
        <w:t xml:space="preserve">mais également </w:t>
      </w:r>
      <w:r w:rsidR="00E64DFC">
        <w:rPr>
          <w:rFonts w:eastAsia="Times New Roman" w:cstheme="minorHAnsi"/>
          <w:sz w:val="28"/>
          <w:szCs w:val="28"/>
          <w:lang w:eastAsia="fr-FR"/>
        </w:rPr>
        <w:t>en valeur de collecte pour</w:t>
      </w:r>
      <w:r w:rsidR="00E261B5">
        <w:rPr>
          <w:rFonts w:eastAsia="Times New Roman" w:cstheme="minorHAnsi"/>
          <w:sz w:val="28"/>
          <w:szCs w:val="28"/>
          <w:lang w:eastAsia="fr-FR"/>
        </w:rPr>
        <w:t xml:space="preserve"> l’édition </w:t>
      </w:r>
      <w:r w:rsidRPr="00701124">
        <w:rPr>
          <w:rFonts w:eastAsia="Times New Roman" w:cstheme="minorHAnsi"/>
          <w:sz w:val="28"/>
          <w:szCs w:val="28"/>
          <w:lang w:eastAsia="fr-FR"/>
        </w:rPr>
        <w:t xml:space="preserve">2023 car nous souhaitons donner davantage de prestige et de visibilité à cet évènement qui contribuera également à la notoriété de </w:t>
      </w:r>
      <w:r w:rsidR="004B2B0D">
        <w:rPr>
          <w:rFonts w:eastAsia="Times New Roman" w:cstheme="minorHAnsi"/>
          <w:sz w:val="28"/>
          <w:szCs w:val="28"/>
          <w:lang w:eastAsia="fr-FR"/>
        </w:rPr>
        <w:t>nos partenaires</w:t>
      </w:r>
      <w:r w:rsidRPr="00701124">
        <w:rPr>
          <w:rFonts w:eastAsia="Times New Roman" w:cstheme="minorHAnsi"/>
          <w:sz w:val="28"/>
          <w:szCs w:val="28"/>
          <w:lang w:eastAsia="fr-FR"/>
        </w:rPr>
        <w:t>.</w:t>
      </w:r>
    </w:p>
    <w:p w14:paraId="2CCFE086" w14:textId="77777777" w:rsidR="006E0B3A" w:rsidRDefault="006E0B3A" w:rsidP="00B97293">
      <w:pPr>
        <w:pStyle w:val="NormalWeb"/>
        <w:shd w:val="clear" w:color="auto" w:fill="FFFFFF"/>
        <w:spacing w:before="0" w:beforeAutospacing="0" w:after="0" w:afterAutospacing="0" w:line="233" w:lineRule="atLeast"/>
        <w:jc w:val="both"/>
        <w:rPr>
          <w:rFonts w:asciiTheme="minorHAnsi" w:hAnsiTheme="minorHAnsi" w:cstheme="minorHAnsi"/>
          <w:color w:val="201F1E"/>
        </w:rPr>
      </w:pPr>
    </w:p>
    <w:p w14:paraId="20331F4D" w14:textId="77777777" w:rsidR="006E0B3A" w:rsidRDefault="006E0B3A" w:rsidP="00B97293">
      <w:pPr>
        <w:pStyle w:val="NormalWeb"/>
        <w:shd w:val="clear" w:color="auto" w:fill="FFFFFF"/>
        <w:spacing w:before="0" w:beforeAutospacing="0" w:after="0" w:afterAutospacing="0" w:line="233" w:lineRule="atLeast"/>
        <w:jc w:val="both"/>
        <w:rPr>
          <w:rFonts w:asciiTheme="minorHAnsi" w:hAnsiTheme="minorHAnsi" w:cstheme="minorHAnsi"/>
          <w:color w:val="201F1E"/>
        </w:rPr>
      </w:pPr>
    </w:p>
    <w:p w14:paraId="5F75D373" w14:textId="18812E0A" w:rsidR="004B2B0D" w:rsidRPr="006E0B3A" w:rsidRDefault="004B2B0D" w:rsidP="004B2B0D">
      <w:pPr>
        <w:pStyle w:val="NormalWeb"/>
        <w:numPr>
          <w:ilvl w:val="0"/>
          <w:numId w:val="3"/>
        </w:numPr>
        <w:shd w:val="clear" w:color="auto" w:fill="FFFFFF"/>
        <w:spacing w:before="0" w:beforeAutospacing="0" w:after="160" w:afterAutospacing="0" w:line="233" w:lineRule="atLeast"/>
        <w:jc w:val="both"/>
        <w:rPr>
          <w:rFonts w:asciiTheme="minorHAnsi" w:hAnsiTheme="minorHAnsi" w:cstheme="minorHAnsi"/>
          <w:b/>
          <w:sz w:val="28"/>
          <w:szCs w:val="28"/>
        </w:rPr>
      </w:pPr>
      <w:r>
        <w:rPr>
          <w:rFonts w:asciiTheme="minorHAnsi" w:hAnsiTheme="minorHAnsi" w:cstheme="minorHAnsi"/>
          <w:b/>
          <w:sz w:val="28"/>
          <w:szCs w:val="28"/>
        </w:rPr>
        <w:t>Devenez sponsor et partenaire de l’Open de Golf des Etoiles</w:t>
      </w:r>
    </w:p>
    <w:p w14:paraId="463DBF3D" w14:textId="77777777" w:rsidR="004B2B0D" w:rsidRPr="00701124" w:rsidRDefault="004B2B0D" w:rsidP="004B2B0D">
      <w:pPr>
        <w:shd w:val="clear" w:color="auto" w:fill="FFFFFF"/>
        <w:spacing w:after="0" w:line="240" w:lineRule="auto"/>
        <w:jc w:val="both"/>
        <w:rPr>
          <w:rFonts w:eastAsia="Times New Roman" w:cstheme="minorHAnsi"/>
          <w:sz w:val="28"/>
          <w:szCs w:val="28"/>
          <w:lang w:eastAsia="fr-FR"/>
        </w:rPr>
      </w:pPr>
      <w:r w:rsidRPr="00701124">
        <w:rPr>
          <w:rFonts w:eastAsia="Times New Roman" w:cstheme="minorHAnsi"/>
          <w:sz w:val="28"/>
          <w:szCs w:val="28"/>
          <w:lang w:eastAsia="fr-FR"/>
        </w:rPr>
        <w:t> </w:t>
      </w:r>
    </w:p>
    <w:p w14:paraId="695B49BF" w14:textId="228D72A6" w:rsidR="00387A3E" w:rsidRPr="00380F30" w:rsidRDefault="004B2B0D" w:rsidP="00380F30">
      <w:pPr>
        <w:pStyle w:val="Sansinterligne"/>
        <w:shd w:val="clear" w:color="auto" w:fill="FFFFFF" w:themeFill="background1"/>
        <w:jc w:val="both"/>
        <w:rPr>
          <w:rFonts w:cstheme="minorHAnsi"/>
          <w:b/>
          <w:bCs/>
          <w:color w:val="BF8F00" w:themeColor="accent4" w:themeShade="BF"/>
          <w:sz w:val="28"/>
          <w:szCs w:val="28"/>
          <w:bdr w:val="none" w:sz="0" w:space="0" w:color="auto" w:frame="1"/>
        </w:rPr>
      </w:pPr>
      <w:r w:rsidRPr="00380F30">
        <w:rPr>
          <w:rFonts w:cstheme="minorHAnsi"/>
          <w:b/>
          <w:bCs/>
          <w:color w:val="BF8F00" w:themeColor="accent4" w:themeShade="BF"/>
          <w:sz w:val="28"/>
          <w:szCs w:val="28"/>
          <w:bdr w:val="none" w:sz="0" w:space="0" w:color="auto" w:frame="1"/>
        </w:rPr>
        <w:t>Devenir partenaire</w:t>
      </w:r>
      <w:r w:rsidR="00E64DFC" w:rsidRPr="00380F30">
        <w:rPr>
          <w:rFonts w:cstheme="minorHAnsi"/>
          <w:b/>
          <w:bCs/>
          <w:color w:val="BF8F00" w:themeColor="accent4" w:themeShade="BF"/>
          <w:sz w:val="28"/>
          <w:szCs w:val="28"/>
          <w:bdr w:val="none" w:sz="0" w:space="0" w:color="auto" w:frame="1"/>
        </w:rPr>
        <w:t xml:space="preserve"> de l’Open Golf des Etoiles, c’est participer à la fois de l’importance d’une cause nationale majeure : la recherche contre le cancer des enfants, et d’un sport à l’image prestigieuse : le golf.</w:t>
      </w:r>
    </w:p>
    <w:p w14:paraId="1D45453D" w14:textId="057DF3BB" w:rsidR="00E64DFC" w:rsidRDefault="00E64DFC" w:rsidP="00B97293">
      <w:pPr>
        <w:pStyle w:val="Sansinterligne"/>
        <w:jc w:val="both"/>
        <w:rPr>
          <w:rFonts w:cstheme="minorHAnsi"/>
          <w:color w:val="201F1E"/>
          <w:sz w:val="28"/>
          <w:szCs w:val="28"/>
          <w:bdr w:val="none" w:sz="0" w:space="0" w:color="auto" w:frame="1"/>
        </w:rPr>
      </w:pPr>
    </w:p>
    <w:p w14:paraId="4BFBF3BF" w14:textId="1C6B0410" w:rsidR="00E64DFC" w:rsidRDefault="00380F30" w:rsidP="00B97293">
      <w:pPr>
        <w:pStyle w:val="Sansinterligne"/>
        <w:jc w:val="both"/>
        <w:rPr>
          <w:rFonts w:cstheme="minorHAnsi"/>
          <w:color w:val="201F1E"/>
          <w:sz w:val="28"/>
          <w:szCs w:val="28"/>
          <w:bdr w:val="none" w:sz="0" w:space="0" w:color="auto" w:frame="1"/>
        </w:rPr>
      </w:pPr>
      <w:r>
        <w:rPr>
          <w:rFonts w:cstheme="minorHAnsi"/>
          <w:color w:val="201F1E"/>
          <w:sz w:val="28"/>
          <w:szCs w:val="28"/>
          <w:bdr w:val="none" w:sz="0" w:space="0" w:color="auto" w:frame="1"/>
        </w:rPr>
        <w:t>Vous trouver</w:t>
      </w:r>
      <w:r w:rsidR="00203825">
        <w:rPr>
          <w:rFonts w:cstheme="minorHAnsi"/>
          <w:color w:val="201F1E"/>
          <w:sz w:val="28"/>
          <w:szCs w:val="28"/>
          <w:bdr w:val="none" w:sz="0" w:space="0" w:color="auto" w:frame="1"/>
        </w:rPr>
        <w:t>ez</w:t>
      </w:r>
      <w:r>
        <w:rPr>
          <w:rFonts w:cstheme="minorHAnsi"/>
          <w:color w:val="201F1E"/>
          <w:sz w:val="28"/>
          <w:szCs w:val="28"/>
          <w:bdr w:val="none" w:sz="0" w:space="0" w:color="auto" w:frame="1"/>
        </w:rPr>
        <w:t xml:space="preserve"> au moins une justification à devenir partenaire de l’Open Golf des Etoiles édition 2023. Parmi celles-ci :</w:t>
      </w:r>
    </w:p>
    <w:p w14:paraId="71353EFF" w14:textId="77777777" w:rsidR="00380F30" w:rsidRDefault="00380F30" w:rsidP="00B97293">
      <w:pPr>
        <w:pStyle w:val="Sansinterligne"/>
        <w:jc w:val="both"/>
        <w:rPr>
          <w:rFonts w:cstheme="minorHAnsi"/>
          <w:color w:val="201F1E"/>
          <w:sz w:val="28"/>
          <w:szCs w:val="28"/>
          <w:bdr w:val="none" w:sz="0" w:space="0" w:color="auto" w:frame="1"/>
        </w:rPr>
      </w:pPr>
    </w:p>
    <w:p w14:paraId="7D8DB50A" w14:textId="4DA1ABCD" w:rsidR="00380F30" w:rsidRDefault="00380F30" w:rsidP="00380F30">
      <w:pPr>
        <w:pStyle w:val="Sansinterligne"/>
        <w:numPr>
          <w:ilvl w:val="0"/>
          <w:numId w:val="7"/>
        </w:numPr>
        <w:jc w:val="both"/>
        <w:rPr>
          <w:rFonts w:cstheme="minorHAnsi"/>
          <w:color w:val="201F1E"/>
          <w:sz w:val="28"/>
          <w:szCs w:val="28"/>
          <w:bdr w:val="none" w:sz="0" w:space="0" w:color="auto" w:frame="1"/>
        </w:rPr>
      </w:pPr>
      <w:r>
        <w:rPr>
          <w:rFonts w:cstheme="minorHAnsi"/>
          <w:color w:val="201F1E"/>
          <w:sz w:val="28"/>
          <w:szCs w:val="28"/>
          <w:bdr w:val="none" w:sz="0" w:space="0" w:color="auto" w:frame="1"/>
        </w:rPr>
        <w:t>Vous golfez</w:t>
      </w:r>
      <w:r w:rsidR="00203825">
        <w:rPr>
          <w:rFonts w:cstheme="minorHAnsi"/>
          <w:color w:val="201F1E"/>
          <w:sz w:val="28"/>
          <w:szCs w:val="28"/>
          <w:bdr w:val="none" w:sz="0" w:space="0" w:color="auto" w:frame="1"/>
        </w:rPr>
        <w:t xml:space="preserve"> : </w:t>
      </w:r>
      <w:r w:rsidR="00FA7579">
        <w:rPr>
          <w:rFonts w:cstheme="minorHAnsi"/>
          <w:color w:val="201F1E"/>
          <w:sz w:val="28"/>
          <w:szCs w:val="28"/>
          <w:bdr w:val="none" w:sz="0" w:space="0" w:color="auto" w:frame="1"/>
        </w:rPr>
        <w:t xml:space="preserve">le challenge sportif et </w:t>
      </w:r>
      <w:r w:rsidR="006B5013">
        <w:rPr>
          <w:rFonts w:cstheme="minorHAnsi"/>
          <w:color w:val="201F1E"/>
          <w:sz w:val="28"/>
          <w:szCs w:val="28"/>
          <w:bdr w:val="none" w:sz="0" w:space="0" w:color="auto" w:frame="1"/>
        </w:rPr>
        <w:t xml:space="preserve">la </w:t>
      </w:r>
      <w:r w:rsidR="00FA7579">
        <w:rPr>
          <w:rFonts w:cstheme="minorHAnsi"/>
          <w:color w:val="201F1E"/>
          <w:sz w:val="28"/>
          <w:szCs w:val="28"/>
          <w:bdr w:val="none" w:sz="0" w:space="0" w:color="auto" w:frame="1"/>
        </w:rPr>
        <w:t>collecte vous motive</w:t>
      </w:r>
      <w:r w:rsidR="006B5013">
        <w:rPr>
          <w:rFonts w:cstheme="minorHAnsi"/>
          <w:color w:val="201F1E"/>
          <w:sz w:val="28"/>
          <w:szCs w:val="28"/>
          <w:bdr w:val="none" w:sz="0" w:space="0" w:color="auto" w:frame="1"/>
        </w:rPr>
        <w:t>nt</w:t>
      </w:r>
    </w:p>
    <w:p w14:paraId="5597EBC1" w14:textId="781C5A38" w:rsidR="00380F30" w:rsidRDefault="00380F30" w:rsidP="00380F30">
      <w:pPr>
        <w:pStyle w:val="Sansinterligne"/>
        <w:numPr>
          <w:ilvl w:val="0"/>
          <w:numId w:val="7"/>
        </w:numPr>
        <w:jc w:val="both"/>
        <w:rPr>
          <w:rFonts w:cstheme="minorHAnsi"/>
          <w:color w:val="201F1E"/>
          <w:sz w:val="28"/>
          <w:szCs w:val="28"/>
          <w:bdr w:val="none" w:sz="0" w:space="0" w:color="auto" w:frame="1"/>
        </w:rPr>
      </w:pPr>
      <w:r>
        <w:rPr>
          <w:rFonts w:cstheme="minorHAnsi"/>
          <w:color w:val="201F1E"/>
          <w:sz w:val="28"/>
          <w:szCs w:val="28"/>
          <w:bdr w:val="none" w:sz="0" w:space="0" w:color="auto" w:frame="1"/>
        </w:rPr>
        <w:t xml:space="preserve">Vous aimez communiquer dans l’univers du golf </w:t>
      </w:r>
    </w:p>
    <w:p w14:paraId="0F103785" w14:textId="147FFED0" w:rsidR="00380F30" w:rsidRDefault="00380F30" w:rsidP="00380F30">
      <w:pPr>
        <w:pStyle w:val="Sansinterligne"/>
        <w:numPr>
          <w:ilvl w:val="0"/>
          <w:numId w:val="7"/>
        </w:numPr>
        <w:jc w:val="both"/>
        <w:rPr>
          <w:rFonts w:cstheme="minorHAnsi"/>
          <w:color w:val="201F1E"/>
          <w:sz w:val="28"/>
          <w:szCs w:val="28"/>
          <w:bdr w:val="none" w:sz="0" w:space="0" w:color="auto" w:frame="1"/>
        </w:rPr>
      </w:pPr>
      <w:r>
        <w:rPr>
          <w:rFonts w:cstheme="minorHAnsi"/>
          <w:color w:val="201F1E"/>
          <w:sz w:val="28"/>
          <w:szCs w:val="28"/>
          <w:bdr w:val="none" w:sz="0" w:space="0" w:color="auto" w:frame="1"/>
        </w:rPr>
        <w:t>Vous souhaitez associer votre entreprise</w:t>
      </w:r>
      <w:r w:rsidR="006B5013">
        <w:rPr>
          <w:rFonts w:cstheme="minorHAnsi"/>
          <w:color w:val="201F1E"/>
          <w:sz w:val="28"/>
          <w:szCs w:val="28"/>
          <w:bdr w:val="none" w:sz="0" w:space="0" w:color="auto" w:frame="1"/>
        </w:rPr>
        <w:t xml:space="preserve"> </w:t>
      </w:r>
      <w:r>
        <w:rPr>
          <w:rFonts w:cstheme="minorHAnsi"/>
          <w:color w:val="201F1E"/>
          <w:sz w:val="28"/>
          <w:szCs w:val="28"/>
          <w:bdr w:val="none" w:sz="0" w:space="0" w:color="auto" w:frame="1"/>
        </w:rPr>
        <w:t>à l</w:t>
      </w:r>
      <w:r w:rsidR="00FA7579">
        <w:rPr>
          <w:rFonts w:cstheme="minorHAnsi"/>
          <w:color w:val="201F1E"/>
          <w:sz w:val="28"/>
          <w:szCs w:val="28"/>
          <w:bdr w:val="none" w:sz="0" w:space="0" w:color="auto" w:frame="1"/>
        </w:rPr>
        <w:t xml:space="preserve">a communication sur la </w:t>
      </w:r>
      <w:r>
        <w:rPr>
          <w:rFonts w:cstheme="minorHAnsi"/>
          <w:color w:val="201F1E"/>
          <w:sz w:val="28"/>
          <w:szCs w:val="28"/>
          <w:bdr w:val="none" w:sz="0" w:space="0" w:color="auto" w:frame="1"/>
        </w:rPr>
        <w:t>recherche contre le</w:t>
      </w:r>
      <w:r w:rsidR="006B5013">
        <w:rPr>
          <w:rFonts w:cstheme="minorHAnsi"/>
          <w:color w:val="201F1E"/>
          <w:sz w:val="28"/>
          <w:szCs w:val="28"/>
          <w:bdr w:val="none" w:sz="0" w:space="0" w:color="auto" w:frame="1"/>
        </w:rPr>
        <w:t>s</w:t>
      </w:r>
      <w:r>
        <w:rPr>
          <w:rFonts w:cstheme="minorHAnsi"/>
          <w:color w:val="201F1E"/>
          <w:sz w:val="28"/>
          <w:szCs w:val="28"/>
          <w:bdr w:val="none" w:sz="0" w:space="0" w:color="auto" w:frame="1"/>
        </w:rPr>
        <w:t xml:space="preserve"> cancer</w:t>
      </w:r>
      <w:r w:rsidR="006B5013">
        <w:rPr>
          <w:rFonts w:cstheme="minorHAnsi"/>
          <w:color w:val="201F1E"/>
          <w:sz w:val="28"/>
          <w:szCs w:val="28"/>
          <w:bdr w:val="none" w:sz="0" w:space="0" w:color="auto" w:frame="1"/>
        </w:rPr>
        <w:t>s</w:t>
      </w:r>
      <w:r>
        <w:rPr>
          <w:rFonts w:cstheme="minorHAnsi"/>
          <w:color w:val="201F1E"/>
          <w:sz w:val="28"/>
          <w:szCs w:val="28"/>
          <w:bdr w:val="none" w:sz="0" w:space="0" w:color="auto" w:frame="1"/>
        </w:rPr>
        <w:t xml:space="preserve"> pédiatrique</w:t>
      </w:r>
      <w:r w:rsidR="006B5013">
        <w:rPr>
          <w:rFonts w:cstheme="minorHAnsi"/>
          <w:color w:val="201F1E"/>
          <w:sz w:val="28"/>
          <w:szCs w:val="28"/>
          <w:bdr w:val="none" w:sz="0" w:space="0" w:color="auto" w:frame="1"/>
        </w:rPr>
        <w:t>s</w:t>
      </w:r>
      <w:r>
        <w:rPr>
          <w:rFonts w:cstheme="minorHAnsi"/>
          <w:color w:val="201F1E"/>
          <w:sz w:val="28"/>
          <w:szCs w:val="28"/>
          <w:bdr w:val="none" w:sz="0" w:space="0" w:color="auto" w:frame="1"/>
        </w:rPr>
        <w:t xml:space="preserve"> </w:t>
      </w:r>
    </w:p>
    <w:p w14:paraId="30FFC908" w14:textId="076CE911" w:rsidR="00FA7579" w:rsidRDefault="00FA7579" w:rsidP="00380F30">
      <w:pPr>
        <w:pStyle w:val="Sansinterligne"/>
        <w:numPr>
          <w:ilvl w:val="0"/>
          <w:numId w:val="7"/>
        </w:numPr>
        <w:jc w:val="both"/>
        <w:rPr>
          <w:rFonts w:cstheme="minorHAnsi"/>
          <w:color w:val="201F1E"/>
          <w:sz w:val="28"/>
          <w:szCs w:val="28"/>
          <w:bdr w:val="none" w:sz="0" w:space="0" w:color="auto" w:frame="1"/>
        </w:rPr>
      </w:pPr>
      <w:r>
        <w:rPr>
          <w:rFonts w:cstheme="minorHAnsi"/>
          <w:color w:val="201F1E"/>
          <w:sz w:val="28"/>
          <w:szCs w:val="28"/>
          <w:bdr w:val="none" w:sz="0" w:space="0" w:color="auto" w:frame="1"/>
        </w:rPr>
        <w:t xml:space="preserve">Vous voulez apporter une dotation financière ou matérielle à une belle cause </w:t>
      </w:r>
    </w:p>
    <w:p w14:paraId="7835E420" w14:textId="06E32B4B" w:rsidR="006B5013" w:rsidRDefault="006B5013" w:rsidP="00380F30">
      <w:pPr>
        <w:pStyle w:val="Sansinterligne"/>
        <w:numPr>
          <w:ilvl w:val="0"/>
          <w:numId w:val="7"/>
        </w:numPr>
        <w:jc w:val="both"/>
        <w:rPr>
          <w:rFonts w:cstheme="minorHAnsi"/>
          <w:color w:val="201F1E"/>
          <w:sz w:val="28"/>
          <w:szCs w:val="28"/>
          <w:bdr w:val="none" w:sz="0" w:space="0" w:color="auto" w:frame="1"/>
        </w:rPr>
      </w:pPr>
      <w:r>
        <w:rPr>
          <w:rFonts w:cstheme="minorHAnsi"/>
          <w:color w:val="201F1E"/>
          <w:sz w:val="28"/>
          <w:szCs w:val="28"/>
          <w:bdr w:val="none" w:sz="0" w:space="0" w:color="auto" w:frame="1"/>
        </w:rPr>
        <w:t>Vous souhaitez créer un événement fédérateur pour vos collaborateurs</w:t>
      </w:r>
    </w:p>
    <w:p w14:paraId="0CBD1711" w14:textId="4D2A9050" w:rsidR="00380F30" w:rsidRDefault="00380F30" w:rsidP="00B97293">
      <w:pPr>
        <w:pStyle w:val="Sansinterligne"/>
        <w:jc w:val="both"/>
        <w:rPr>
          <w:rFonts w:cstheme="minorHAnsi"/>
          <w:b/>
          <w:i/>
          <w:sz w:val="28"/>
          <w:szCs w:val="28"/>
        </w:rPr>
      </w:pPr>
    </w:p>
    <w:p w14:paraId="74EF1C2F" w14:textId="291C5DE5" w:rsidR="00380F30" w:rsidRDefault="00380F30" w:rsidP="00B97293">
      <w:pPr>
        <w:pStyle w:val="Sansinterligne"/>
        <w:jc w:val="both"/>
        <w:rPr>
          <w:rFonts w:cstheme="minorHAnsi"/>
          <w:b/>
          <w:i/>
          <w:sz w:val="28"/>
          <w:szCs w:val="28"/>
        </w:rPr>
      </w:pPr>
      <w:r>
        <w:rPr>
          <w:rFonts w:cstheme="minorHAnsi"/>
          <w:b/>
          <w:i/>
          <w:sz w:val="28"/>
          <w:szCs w:val="28"/>
        </w:rPr>
        <w:t>Comment devenir partenaire ?</w:t>
      </w:r>
    </w:p>
    <w:p w14:paraId="404AEE56" w14:textId="15A63269" w:rsidR="00380F30" w:rsidRDefault="00380F30" w:rsidP="00B97293">
      <w:pPr>
        <w:pStyle w:val="Sansinterligne"/>
        <w:jc w:val="both"/>
        <w:rPr>
          <w:rFonts w:cstheme="minorHAnsi"/>
          <w:b/>
          <w:i/>
          <w:sz w:val="28"/>
          <w:szCs w:val="28"/>
        </w:rPr>
      </w:pPr>
    </w:p>
    <w:p w14:paraId="6B60F09D" w14:textId="48FAFF56" w:rsidR="00FA7579" w:rsidRPr="00FA7579" w:rsidRDefault="00FA7579" w:rsidP="00380F30">
      <w:pPr>
        <w:pStyle w:val="Sansinterligne"/>
        <w:numPr>
          <w:ilvl w:val="0"/>
          <w:numId w:val="6"/>
        </w:numPr>
        <w:jc w:val="both"/>
        <w:rPr>
          <w:rFonts w:cstheme="minorHAnsi"/>
          <w:bCs/>
          <w:iCs/>
          <w:sz w:val="28"/>
          <w:szCs w:val="28"/>
        </w:rPr>
      </w:pPr>
      <w:r w:rsidRPr="00FA7579">
        <w:rPr>
          <w:rFonts w:cstheme="minorHAnsi"/>
          <w:bCs/>
          <w:iCs/>
          <w:sz w:val="28"/>
          <w:szCs w:val="28"/>
        </w:rPr>
        <w:t>Par une dotation de produits et services de votre entreprise</w:t>
      </w:r>
    </w:p>
    <w:p w14:paraId="5C291DB4" w14:textId="5DBFA9EC" w:rsidR="00FA7579" w:rsidRDefault="00FA7579" w:rsidP="00FA7579">
      <w:pPr>
        <w:pStyle w:val="Sansinterligne"/>
        <w:numPr>
          <w:ilvl w:val="0"/>
          <w:numId w:val="6"/>
        </w:numPr>
        <w:jc w:val="both"/>
        <w:rPr>
          <w:rFonts w:cstheme="minorHAnsi"/>
          <w:bCs/>
          <w:iCs/>
          <w:sz w:val="28"/>
          <w:szCs w:val="28"/>
        </w:rPr>
      </w:pPr>
      <w:r w:rsidRPr="00FA7579">
        <w:rPr>
          <w:rFonts w:cstheme="minorHAnsi"/>
          <w:bCs/>
          <w:iCs/>
          <w:sz w:val="28"/>
          <w:szCs w:val="28"/>
        </w:rPr>
        <w:t xml:space="preserve">Par une dotation financière </w:t>
      </w:r>
      <w:r>
        <w:rPr>
          <w:rFonts w:cstheme="minorHAnsi"/>
          <w:bCs/>
          <w:iCs/>
          <w:sz w:val="28"/>
          <w:szCs w:val="28"/>
        </w:rPr>
        <w:t xml:space="preserve">qui sera reversée à la recherche </w:t>
      </w:r>
    </w:p>
    <w:p w14:paraId="1CE69B74" w14:textId="55E66703" w:rsidR="00FA7579" w:rsidRDefault="00FA7579" w:rsidP="00FA7579">
      <w:pPr>
        <w:pStyle w:val="Sansinterligne"/>
        <w:jc w:val="both"/>
        <w:rPr>
          <w:rFonts w:cstheme="minorHAnsi"/>
          <w:bCs/>
          <w:iCs/>
          <w:sz w:val="28"/>
          <w:szCs w:val="28"/>
        </w:rPr>
      </w:pPr>
    </w:p>
    <w:p w14:paraId="030ACEF0" w14:textId="5A936AC7" w:rsidR="00FA7579" w:rsidRDefault="00FA7579" w:rsidP="00FA7579">
      <w:pPr>
        <w:pStyle w:val="Sansinterligne"/>
        <w:jc w:val="both"/>
        <w:rPr>
          <w:rFonts w:cstheme="minorHAnsi"/>
          <w:b/>
          <w:iCs/>
          <w:sz w:val="28"/>
          <w:szCs w:val="28"/>
        </w:rPr>
      </w:pPr>
      <w:r w:rsidRPr="00FA7579">
        <w:rPr>
          <w:rFonts w:cstheme="minorHAnsi"/>
          <w:b/>
          <w:iCs/>
          <w:sz w:val="28"/>
          <w:szCs w:val="28"/>
        </w:rPr>
        <w:t>Quelle visibilité pour votre entreprise ?</w:t>
      </w:r>
    </w:p>
    <w:p w14:paraId="647445F5" w14:textId="5BACB6E5" w:rsidR="00D83221" w:rsidRDefault="00D83221" w:rsidP="00FA7579">
      <w:pPr>
        <w:pStyle w:val="Sansinterligne"/>
        <w:jc w:val="both"/>
        <w:rPr>
          <w:rFonts w:cstheme="minorHAnsi"/>
          <w:b/>
          <w:iCs/>
          <w:sz w:val="28"/>
          <w:szCs w:val="28"/>
        </w:rPr>
      </w:pPr>
    </w:p>
    <w:p w14:paraId="0BF168CE" w14:textId="4999BC64" w:rsidR="00D83221" w:rsidRDefault="00D83221" w:rsidP="00FA7579">
      <w:pPr>
        <w:pStyle w:val="Sansinterligne"/>
        <w:jc w:val="both"/>
        <w:rPr>
          <w:rFonts w:cstheme="minorHAnsi"/>
          <w:bCs/>
          <w:iCs/>
          <w:sz w:val="28"/>
          <w:szCs w:val="28"/>
        </w:rPr>
      </w:pPr>
      <w:r w:rsidRPr="00D83221">
        <w:rPr>
          <w:rFonts w:cstheme="minorHAnsi"/>
          <w:bCs/>
          <w:iCs/>
          <w:sz w:val="28"/>
          <w:szCs w:val="28"/>
        </w:rPr>
        <w:t xml:space="preserve">Nous pouvons ajouter le nom et </w:t>
      </w:r>
      <w:r w:rsidR="006B5013">
        <w:rPr>
          <w:rFonts w:cstheme="minorHAnsi"/>
          <w:bCs/>
          <w:iCs/>
          <w:sz w:val="28"/>
          <w:szCs w:val="28"/>
        </w:rPr>
        <w:t xml:space="preserve">le </w:t>
      </w:r>
      <w:r w:rsidRPr="00D83221">
        <w:rPr>
          <w:rFonts w:cstheme="minorHAnsi"/>
          <w:bCs/>
          <w:iCs/>
          <w:sz w:val="28"/>
          <w:szCs w:val="28"/>
        </w:rPr>
        <w:t xml:space="preserve">logo de votre entreprise </w:t>
      </w:r>
      <w:r w:rsidR="006B5013">
        <w:rPr>
          <w:rFonts w:cstheme="minorHAnsi"/>
          <w:bCs/>
          <w:iCs/>
          <w:sz w:val="28"/>
          <w:szCs w:val="28"/>
        </w:rPr>
        <w:t xml:space="preserve">en échange d’une </w:t>
      </w:r>
      <w:r w:rsidRPr="00D83221">
        <w:rPr>
          <w:rFonts w:cstheme="minorHAnsi"/>
          <w:bCs/>
          <w:iCs/>
          <w:sz w:val="28"/>
          <w:szCs w:val="28"/>
        </w:rPr>
        <w:t>dotation financière ou matérielle sur les communication</w:t>
      </w:r>
      <w:r>
        <w:rPr>
          <w:rFonts w:cstheme="minorHAnsi"/>
          <w:bCs/>
          <w:iCs/>
          <w:sz w:val="28"/>
          <w:szCs w:val="28"/>
        </w:rPr>
        <w:t>s</w:t>
      </w:r>
      <w:r w:rsidRPr="00D83221">
        <w:rPr>
          <w:rFonts w:cstheme="minorHAnsi"/>
          <w:bCs/>
          <w:iCs/>
          <w:sz w:val="28"/>
          <w:szCs w:val="28"/>
        </w:rPr>
        <w:t xml:space="preserve"> digitales de l’Open Golf des Etoiles</w:t>
      </w:r>
    </w:p>
    <w:p w14:paraId="4AFFC2FF" w14:textId="50E89CC2" w:rsidR="00D83221" w:rsidRDefault="00D83221" w:rsidP="00FA7579">
      <w:pPr>
        <w:pStyle w:val="Sansinterligne"/>
        <w:jc w:val="both"/>
        <w:rPr>
          <w:rFonts w:cstheme="minorHAnsi"/>
          <w:bCs/>
          <w:iCs/>
          <w:sz w:val="28"/>
          <w:szCs w:val="28"/>
        </w:rPr>
      </w:pPr>
    </w:p>
    <w:p w14:paraId="06D29C71" w14:textId="07DF2EBC" w:rsidR="00D83221" w:rsidRPr="00D83221" w:rsidRDefault="00D83221" w:rsidP="00FA7579">
      <w:pPr>
        <w:pStyle w:val="Sansinterligne"/>
        <w:jc w:val="both"/>
        <w:rPr>
          <w:rFonts w:cstheme="minorHAnsi"/>
          <w:bCs/>
          <w:iCs/>
          <w:sz w:val="28"/>
          <w:szCs w:val="28"/>
        </w:rPr>
      </w:pPr>
      <w:r>
        <w:rPr>
          <w:rFonts w:cstheme="minorHAnsi"/>
          <w:bCs/>
          <w:iCs/>
          <w:sz w:val="28"/>
          <w:szCs w:val="28"/>
        </w:rPr>
        <w:t xml:space="preserve">Nous pouvons rajouter votre logo sur l’affiche </w:t>
      </w:r>
      <w:r w:rsidR="00203825">
        <w:rPr>
          <w:rFonts w:cstheme="minorHAnsi"/>
          <w:bCs/>
          <w:iCs/>
          <w:sz w:val="28"/>
          <w:szCs w:val="28"/>
        </w:rPr>
        <w:t xml:space="preserve">et les flyers </w:t>
      </w:r>
      <w:r w:rsidR="007B4B6F">
        <w:rPr>
          <w:rFonts w:cstheme="minorHAnsi"/>
          <w:bCs/>
          <w:iCs/>
          <w:sz w:val="28"/>
          <w:szCs w:val="28"/>
        </w:rPr>
        <w:t>qui ser</w:t>
      </w:r>
      <w:r w:rsidR="00203825">
        <w:rPr>
          <w:rFonts w:cstheme="minorHAnsi"/>
          <w:bCs/>
          <w:iCs/>
          <w:sz w:val="28"/>
          <w:szCs w:val="28"/>
        </w:rPr>
        <w:t xml:space="preserve">ont imprimés en </w:t>
      </w:r>
      <w:r w:rsidR="00570932">
        <w:rPr>
          <w:rFonts w:cstheme="minorHAnsi"/>
          <w:bCs/>
          <w:iCs/>
          <w:sz w:val="28"/>
          <w:szCs w:val="28"/>
        </w:rPr>
        <w:t>1</w:t>
      </w:r>
      <w:r w:rsidR="007B4B6F">
        <w:rPr>
          <w:rFonts w:cstheme="minorHAnsi"/>
          <w:bCs/>
          <w:iCs/>
          <w:sz w:val="28"/>
          <w:szCs w:val="28"/>
        </w:rPr>
        <w:t>.000 exemplaires et distribués dans les golfs de la région parisienne et de la région Est</w:t>
      </w:r>
      <w:r>
        <w:rPr>
          <w:rFonts w:cstheme="minorHAnsi"/>
          <w:bCs/>
          <w:iCs/>
          <w:sz w:val="28"/>
          <w:szCs w:val="28"/>
        </w:rPr>
        <w:t>.</w:t>
      </w:r>
      <w:r w:rsidR="007B4B6F">
        <w:rPr>
          <w:rFonts w:cstheme="minorHAnsi"/>
          <w:bCs/>
          <w:iCs/>
          <w:sz w:val="28"/>
          <w:szCs w:val="28"/>
        </w:rPr>
        <w:t xml:space="preserve"> </w:t>
      </w:r>
      <w:r w:rsidR="00570932">
        <w:rPr>
          <w:rFonts w:cstheme="minorHAnsi"/>
          <w:bCs/>
          <w:iCs/>
          <w:sz w:val="28"/>
          <w:szCs w:val="28"/>
        </w:rPr>
        <w:t>Dans cette hypothèse, v</w:t>
      </w:r>
      <w:r w:rsidR="007B4B6F">
        <w:rPr>
          <w:rFonts w:cstheme="minorHAnsi"/>
          <w:bCs/>
          <w:iCs/>
          <w:sz w:val="28"/>
          <w:szCs w:val="28"/>
        </w:rPr>
        <w:t>otre engagement</w:t>
      </w:r>
      <w:r w:rsidR="00203825">
        <w:rPr>
          <w:rFonts w:cstheme="minorHAnsi"/>
          <w:bCs/>
          <w:iCs/>
          <w:sz w:val="28"/>
          <w:szCs w:val="28"/>
        </w:rPr>
        <w:t xml:space="preserve"> devra nous parvenir avant le 28/02.</w:t>
      </w:r>
    </w:p>
    <w:p w14:paraId="0C2A5DEF" w14:textId="77777777" w:rsidR="00387A3E" w:rsidRPr="004B2B0D" w:rsidRDefault="00387A3E" w:rsidP="00B97293">
      <w:pPr>
        <w:pStyle w:val="Sansinterligne"/>
        <w:jc w:val="both"/>
        <w:rPr>
          <w:rFonts w:cstheme="minorHAnsi"/>
          <w:color w:val="201F1E"/>
          <w:sz w:val="28"/>
          <w:szCs w:val="28"/>
          <w:bdr w:val="none" w:sz="0" w:space="0" w:color="auto" w:frame="1"/>
        </w:rPr>
      </w:pPr>
    </w:p>
    <w:p w14:paraId="215E339D" w14:textId="734D3183" w:rsidR="00FD17EF" w:rsidRPr="00FD17EF" w:rsidRDefault="00FA7579" w:rsidP="00FD17EF">
      <w:pPr>
        <w:pStyle w:val="NormalWeb"/>
        <w:shd w:val="clear" w:color="auto" w:fill="FFFFFF"/>
        <w:spacing w:before="0" w:beforeAutospacing="0" w:after="0" w:afterAutospacing="0" w:line="233" w:lineRule="atLeast"/>
        <w:jc w:val="both"/>
        <w:rPr>
          <w:rFonts w:asciiTheme="minorHAnsi" w:hAnsiTheme="minorHAnsi" w:cstheme="minorHAnsi"/>
          <w:color w:val="201F1E"/>
          <w:sz w:val="28"/>
          <w:szCs w:val="28"/>
        </w:rPr>
      </w:pPr>
      <w:r>
        <w:rPr>
          <w:rFonts w:asciiTheme="minorHAnsi" w:hAnsiTheme="minorHAnsi" w:cstheme="minorHAnsi"/>
          <w:color w:val="201F1E"/>
          <w:sz w:val="28"/>
          <w:szCs w:val="28"/>
        </w:rPr>
        <w:t xml:space="preserve">Une communication intensive de l’Open Golf des Etoiles dans le réseau </w:t>
      </w:r>
      <w:r w:rsidR="00FD17EF" w:rsidRPr="00FD17EF">
        <w:rPr>
          <w:rFonts w:asciiTheme="minorHAnsi" w:hAnsiTheme="minorHAnsi" w:cstheme="minorHAnsi"/>
          <w:color w:val="201F1E"/>
          <w:sz w:val="28"/>
          <w:szCs w:val="28"/>
        </w:rPr>
        <w:t>NEOMA Alumni, le réseau des diplômés de NEOMA BS, fort de son ancienneté et de la fusion des écoles de commerce de Rouen et de Reims, comprend plus de 65 700 diplômés dont 25% travaillent à l'international.</w:t>
      </w:r>
    </w:p>
    <w:p w14:paraId="4F5121B3" w14:textId="457D99BA" w:rsidR="00D83221" w:rsidRDefault="00D83221" w:rsidP="00D83221">
      <w:pPr>
        <w:pStyle w:val="NormalWeb"/>
        <w:shd w:val="clear" w:color="auto" w:fill="FFFFFF"/>
        <w:spacing w:before="0" w:beforeAutospacing="0" w:after="0" w:afterAutospacing="0" w:line="233" w:lineRule="atLeast"/>
        <w:jc w:val="both"/>
        <w:rPr>
          <w:rFonts w:asciiTheme="minorHAnsi" w:hAnsiTheme="minorHAnsi" w:cstheme="minorHAnsi"/>
          <w:color w:val="201F1E"/>
          <w:sz w:val="28"/>
          <w:szCs w:val="28"/>
        </w:rPr>
      </w:pPr>
    </w:p>
    <w:p w14:paraId="7E7F5A65" w14:textId="20EFD1B8" w:rsidR="00D83221" w:rsidRDefault="00D83221" w:rsidP="00D83221">
      <w:pPr>
        <w:pStyle w:val="NormalWeb"/>
        <w:shd w:val="clear" w:color="auto" w:fill="FFFFFF"/>
        <w:spacing w:before="0" w:beforeAutospacing="0" w:after="0" w:afterAutospacing="0" w:line="233" w:lineRule="atLeast"/>
        <w:jc w:val="both"/>
        <w:rPr>
          <w:rFonts w:asciiTheme="minorHAnsi" w:hAnsiTheme="minorHAnsi" w:cstheme="minorHAnsi"/>
          <w:color w:val="201F1E"/>
          <w:sz w:val="28"/>
          <w:szCs w:val="28"/>
        </w:rPr>
      </w:pPr>
      <w:r>
        <w:rPr>
          <w:rFonts w:asciiTheme="minorHAnsi" w:hAnsiTheme="minorHAnsi" w:cstheme="minorHAnsi"/>
          <w:color w:val="201F1E"/>
          <w:sz w:val="28"/>
          <w:szCs w:val="28"/>
        </w:rPr>
        <w:t xml:space="preserve">Une communication dans Golf Plus </w:t>
      </w:r>
      <w:r w:rsidR="00203825">
        <w:rPr>
          <w:rFonts w:asciiTheme="minorHAnsi" w:hAnsiTheme="minorHAnsi" w:cstheme="minorHAnsi"/>
          <w:color w:val="201F1E"/>
          <w:sz w:val="28"/>
          <w:szCs w:val="28"/>
        </w:rPr>
        <w:t xml:space="preserve">est </w:t>
      </w:r>
      <w:r>
        <w:rPr>
          <w:rFonts w:asciiTheme="minorHAnsi" w:hAnsiTheme="minorHAnsi" w:cstheme="minorHAnsi"/>
          <w:color w:val="201F1E"/>
          <w:sz w:val="28"/>
          <w:szCs w:val="28"/>
        </w:rPr>
        <w:t>prévue cette année</w:t>
      </w:r>
      <w:r w:rsidR="00203825">
        <w:rPr>
          <w:rFonts w:asciiTheme="minorHAnsi" w:hAnsiTheme="minorHAnsi" w:cstheme="minorHAnsi"/>
          <w:color w:val="201F1E"/>
          <w:sz w:val="28"/>
          <w:szCs w:val="28"/>
        </w:rPr>
        <w:t xml:space="preserve">. Une campagne médiatique locale et nationale est </w:t>
      </w:r>
      <w:r w:rsidR="00FD17EF">
        <w:rPr>
          <w:rFonts w:asciiTheme="minorHAnsi" w:hAnsiTheme="minorHAnsi" w:cstheme="minorHAnsi"/>
          <w:color w:val="201F1E"/>
          <w:sz w:val="28"/>
          <w:szCs w:val="28"/>
        </w:rPr>
        <w:t xml:space="preserve">également en </w:t>
      </w:r>
      <w:r w:rsidR="00203825">
        <w:rPr>
          <w:rFonts w:asciiTheme="minorHAnsi" w:hAnsiTheme="minorHAnsi" w:cstheme="minorHAnsi"/>
          <w:color w:val="201F1E"/>
          <w:sz w:val="28"/>
          <w:szCs w:val="28"/>
        </w:rPr>
        <w:t>cours de mise</w:t>
      </w:r>
      <w:r w:rsidR="00FD17EF">
        <w:rPr>
          <w:rFonts w:asciiTheme="minorHAnsi" w:hAnsiTheme="minorHAnsi" w:cstheme="minorHAnsi"/>
          <w:color w:val="201F1E"/>
          <w:sz w:val="28"/>
          <w:szCs w:val="28"/>
        </w:rPr>
        <w:t xml:space="preserve"> en place.</w:t>
      </w:r>
    </w:p>
    <w:p w14:paraId="7AB17B4D" w14:textId="05D42792" w:rsidR="00FD17EF" w:rsidRDefault="00FD17EF" w:rsidP="00D83221">
      <w:pPr>
        <w:pStyle w:val="NormalWeb"/>
        <w:shd w:val="clear" w:color="auto" w:fill="FFFFFF"/>
        <w:spacing w:before="0" w:beforeAutospacing="0" w:after="0" w:afterAutospacing="0" w:line="233" w:lineRule="atLeast"/>
        <w:jc w:val="both"/>
        <w:rPr>
          <w:rFonts w:asciiTheme="minorHAnsi" w:hAnsiTheme="minorHAnsi" w:cstheme="minorHAnsi"/>
          <w:color w:val="201F1E"/>
          <w:sz w:val="28"/>
          <w:szCs w:val="28"/>
        </w:rPr>
      </w:pPr>
    </w:p>
    <w:p w14:paraId="36FEC369" w14:textId="4F229363" w:rsidR="00FD17EF" w:rsidRDefault="00FD17EF" w:rsidP="00D83221">
      <w:pPr>
        <w:pStyle w:val="NormalWeb"/>
        <w:shd w:val="clear" w:color="auto" w:fill="FFFFFF"/>
        <w:spacing w:before="0" w:beforeAutospacing="0" w:after="0" w:afterAutospacing="0" w:line="233" w:lineRule="atLeast"/>
        <w:jc w:val="both"/>
        <w:rPr>
          <w:rFonts w:asciiTheme="minorHAnsi" w:hAnsiTheme="minorHAnsi" w:cstheme="minorHAnsi"/>
          <w:color w:val="201F1E"/>
          <w:sz w:val="28"/>
          <w:szCs w:val="28"/>
        </w:rPr>
      </w:pPr>
      <w:r>
        <w:rPr>
          <w:rFonts w:asciiTheme="minorHAnsi" w:hAnsiTheme="minorHAnsi" w:cstheme="minorHAnsi"/>
          <w:color w:val="201F1E"/>
          <w:sz w:val="28"/>
          <w:szCs w:val="28"/>
        </w:rPr>
        <w:t>Affiche 2022 :</w:t>
      </w:r>
    </w:p>
    <w:p w14:paraId="1E2E8220" w14:textId="77777777" w:rsidR="00D83221" w:rsidRDefault="00D83221" w:rsidP="00D83221">
      <w:pPr>
        <w:pStyle w:val="NormalWeb"/>
        <w:shd w:val="clear" w:color="auto" w:fill="FFFFFF"/>
        <w:spacing w:before="0" w:beforeAutospacing="0" w:after="0" w:afterAutospacing="0" w:line="233" w:lineRule="atLeast"/>
        <w:jc w:val="both"/>
        <w:rPr>
          <w:rFonts w:asciiTheme="minorHAnsi" w:hAnsiTheme="minorHAnsi" w:cstheme="minorHAnsi"/>
          <w:color w:val="201F1E"/>
          <w:sz w:val="28"/>
          <w:szCs w:val="28"/>
        </w:rPr>
      </w:pPr>
    </w:p>
    <w:p w14:paraId="29CDDAE8" w14:textId="568AF955" w:rsidR="00BA0F32" w:rsidRDefault="00BA0F32" w:rsidP="00D83221">
      <w:pPr>
        <w:pStyle w:val="NormalWeb"/>
        <w:shd w:val="clear" w:color="auto" w:fill="FFFFFF"/>
        <w:spacing w:before="0" w:beforeAutospacing="0" w:after="0" w:afterAutospacing="0" w:line="233" w:lineRule="atLeast"/>
        <w:jc w:val="both"/>
        <w:rPr>
          <w:rFonts w:asciiTheme="minorHAnsi" w:hAnsiTheme="minorHAnsi" w:cstheme="minorHAnsi"/>
          <w:color w:val="201F1E"/>
          <w:sz w:val="28"/>
          <w:szCs w:val="28"/>
        </w:rPr>
      </w:pPr>
      <w:r w:rsidRPr="00BA0F32">
        <w:rPr>
          <w:rFonts w:asciiTheme="minorHAnsi" w:hAnsiTheme="minorHAnsi" w:cstheme="minorHAnsi"/>
          <w:noProof/>
          <w:color w:val="201F1E"/>
          <w:sz w:val="28"/>
          <w:szCs w:val="28"/>
        </w:rPr>
        <w:drawing>
          <wp:inline distT="0" distB="0" distL="0" distR="0" wp14:anchorId="2C8C2079" wp14:editId="16C69FB2">
            <wp:extent cx="2482978" cy="360063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82978" cy="3600635"/>
                    </a:xfrm>
                    <a:prstGeom prst="rect">
                      <a:avLst/>
                    </a:prstGeom>
                  </pic:spPr>
                </pic:pic>
              </a:graphicData>
            </a:graphic>
          </wp:inline>
        </w:drawing>
      </w:r>
    </w:p>
    <w:p w14:paraId="38D12075" w14:textId="49D6F5D4" w:rsidR="00D83221" w:rsidRDefault="00D83221" w:rsidP="00D83221">
      <w:pPr>
        <w:pStyle w:val="NormalWeb"/>
        <w:shd w:val="clear" w:color="auto" w:fill="FFFFFF"/>
        <w:spacing w:before="0" w:beforeAutospacing="0" w:after="0" w:afterAutospacing="0" w:line="233" w:lineRule="atLeast"/>
        <w:jc w:val="both"/>
        <w:rPr>
          <w:rFonts w:asciiTheme="minorHAnsi" w:hAnsiTheme="minorHAnsi" w:cstheme="minorHAnsi"/>
          <w:color w:val="201F1E"/>
          <w:sz w:val="28"/>
          <w:szCs w:val="28"/>
        </w:rPr>
      </w:pPr>
    </w:p>
    <w:p w14:paraId="56A1B13D" w14:textId="74E45640" w:rsidR="00D83221" w:rsidRPr="00E57BB0" w:rsidRDefault="00D83221" w:rsidP="00D83221">
      <w:pPr>
        <w:pStyle w:val="NormalWeb"/>
        <w:shd w:val="clear" w:color="auto" w:fill="FFFFFF"/>
        <w:spacing w:before="0" w:beforeAutospacing="0" w:after="0" w:afterAutospacing="0" w:line="233" w:lineRule="atLeast"/>
        <w:jc w:val="both"/>
        <w:rPr>
          <w:rFonts w:asciiTheme="minorHAnsi" w:hAnsiTheme="minorHAnsi" w:cstheme="minorHAnsi"/>
          <w:b/>
          <w:bCs/>
          <w:color w:val="201F1E"/>
          <w:sz w:val="32"/>
          <w:szCs w:val="32"/>
        </w:rPr>
      </w:pPr>
      <w:r w:rsidRPr="00E57BB0">
        <w:rPr>
          <w:rFonts w:asciiTheme="minorHAnsi" w:hAnsiTheme="minorHAnsi" w:cstheme="minorHAnsi"/>
          <w:b/>
          <w:bCs/>
          <w:color w:val="201F1E"/>
          <w:sz w:val="32"/>
          <w:szCs w:val="32"/>
        </w:rPr>
        <w:t xml:space="preserve">Contact </w:t>
      </w:r>
    </w:p>
    <w:p w14:paraId="1C8E07C0" w14:textId="7C78157A" w:rsidR="00D83221" w:rsidRPr="00D31882" w:rsidRDefault="00D83221" w:rsidP="00D83221">
      <w:pPr>
        <w:spacing w:before="195" w:after="195" w:line="240" w:lineRule="auto"/>
        <w:jc w:val="both"/>
        <w:rPr>
          <w:rFonts w:ascii="Microsoft YaHei" w:eastAsia="Microsoft YaHei" w:hAnsi="Microsoft YaHei" w:cs="Helvetica"/>
          <w:color w:val="222222"/>
          <w:sz w:val="28"/>
          <w:szCs w:val="28"/>
        </w:rPr>
      </w:pPr>
      <w:r w:rsidRPr="00D31882">
        <w:rPr>
          <w:rFonts w:ascii="Microsoft YaHei" w:eastAsia="Microsoft YaHei" w:hAnsi="Microsoft YaHei" w:cs="Helvetica"/>
          <w:color w:val="222222"/>
          <w:sz w:val="28"/>
          <w:szCs w:val="28"/>
        </w:rPr>
        <w:t>Vincent G</w:t>
      </w:r>
      <w:r w:rsidR="00570932" w:rsidRPr="00D31882">
        <w:rPr>
          <w:rFonts w:ascii="Microsoft YaHei" w:eastAsia="Microsoft YaHei" w:hAnsi="Microsoft YaHei" w:cs="Helvetica"/>
          <w:color w:val="222222"/>
          <w:sz w:val="28"/>
          <w:szCs w:val="28"/>
        </w:rPr>
        <w:t>é</w:t>
      </w:r>
      <w:r w:rsidRPr="00D31882">
        <w:rPr>
          <w:rFonts w:ascii="Microsoft YaHei" w:eastAsia="Microsoft YaHei" w:hAnsi="Microsoft YaHei" w:cs="Helvetica"/>
          <w:color w:val="222222"/>
          <w:sz w:val="28"/>
          <w:szCs w:val="28"/>
        </w:rPr>
        <w:t>ry</w:t>
      </w:r>
      <w:r w:rsidR="00FD17EF" w:rsidRPr="00D31882">
        <w:rPr>
          <w:rFonts w:ascii="Microsoft YaHei" w:eastAsia="Microsoft YaHei" w:hAnsi="Microsoft YaHei" w:cs="Helvetica"/>
          <w:color w:val="222222"/>
          <w:sz w:val="28"/>
          <w:szCs w:val="28"/>
        </w:rPr>
        <w:t xml:space="preserve"> </w:t>
      </w:r>
      <w:r w:rsidR="00D31882" w:rsidRPr="00D31882">
        <w:rPr>
          <w:rFonts w:ascii="Microsoft YaHei" w:eastAsia="Microsoft YaHei" w:hAnsi="Microsoft YaHei" w:cs="Helvetica"/>
          <w:color w:val="222222"/>
          <w:sz w:val="28"/>
          <w:szCs w:val="28"/>
        </w:rPr>
        <w:t>–</w:t>
      </w:r>
      <w:r w:rsidR="00FD17EF" w:rsidRPr="00D31882">
        <w:rPr>
          <w:rFonts w:ascii="Microsoft YaHei" w:eastAsia="Microsoft YaHei" w:hAnsi="Microsoft YaHei" w:cs="Helvetica"/>
          <w:color w:val="222222"/>
          <w:sz w:val="28"/>
          <w:szCs w:val="28"/>
        </w:rPr>
        <w:t xml:space="preserve"> vincent</w:t>
      </w:r>
      <w:r w:rsidR="00D31882" w:rsidRPr="00D31882">
        <w:rPr>
          <w:rFonts w:ascii="Microsoft YaHei" w:eastAsia="Microsoft YaHei" w:hAnsi="Microsoft YaHei" w:cs="Helvetica"/>
          <w:color w:val="222222"/>
          <w:sz w:val="28"/>
          <w:szCs w:val="28"/>
        </w:rPr>
        <w:t>.gery@m</w:t>
      </w:r>
      <w:r w:rsidR="00D31882">
        <w:rPr>
          <w:rFonts w:ascii="Microsoft YaHei" w:eastAsia="Microsoft YaHei" w:hAnsi="Microsoft YaHei" w:cs="Helvetica"/>
          <w:color w:val="222222"/>
          <w:sz w:val="28"/>
          <w:szCs w:val="28"/>
        </w:rPr>
        <w:t>arie-notre-etoile.org</w:t>
      </w:r>
    </w:p>
    <w:p w14:paraId="15FCD7D5" w14:textId="5651064A" w:rsidR="00D83221" w:rsidRPr="00D31882" w:rsidRDefault="00D83221" w:rsidP="00D83221">
      <w:pPr>
        <w:spacing w:before="195" w:after="195" w:line="240" w:lineRule="auto"/>
        <w:jc w:val="both"/>
        <w:rPr>
          <w:rFonts w:ascii="Microsoft YaHei" w:eastAsia="Microsoft YaHei" w:hAnsi="Microsoft YaHei" w:cs="Helvetica"/>
          <w:color w:val="222222"/>
          <w:sz w:val="28"/>
          <w:szCs w:val="28"/>
        </w:rPr>
      </w:pPr>
      <w:r w:rsidRPr="00D31882">
        <w:rPr>
          <w:rFonts w:ascii="Microsoft YaHei" w:eastAsia="Microsoft YaHei" w:hAnsi="Microsoft YaHei" w:cs="Helvetica"/>
          <w:color w:val="222222"/>
          <w:sz w:val="28"/>
          <w:szCs w:val="28"/>
        </w:rPr>
        <w:t>Philippe Tordjman</w:t>
      </w:r>
      <w:r w:rsidR="00D31882" w:rsidRPr="00D31882">
        <w:rPr>
          <w:rFonts w:ascii="Microsoft YaHei" w:eastAsia="Microsoft YaHei" w:hAnsi="Microsoft YaHei" w:cs="Helvetica"/>
          <w:color w:val="222222"/>
          <w:sz w:val="28"/>
          <w:szCs w:val="28"/>
        </w:rPr>
        <w:t xml:space="preserve"> </w:t>
      </w:r>
      <w:r w:rsidR="00D31882">
        <w:rPr>
          <w:rFonts w:ascii="Microsoft YaHei" w:eastAsia="Microsoft YaHei" w:hAnsi="Microsoft YaHei" w:cs="Helvetica"/>
          <w:color w:val="222222"/>
          <w:sz w:val="28"/>
          <w:szCs w:val="28"/>
        </w:rPr>
        <w:t>–</w:t>
      </w:r>
      <w:r w:rsidR="00D31882" w:rsidRPr="00D31882">
        <w:rPr>
          <w:rFonts w:ascii="Microsoft YaHei" w:eastAsia="Microsoft YaHei" w:hAnsi="Microsoft YaHei" w:cs="Helvetica"/>
          <w:color w:val="222222"/>
          <w:sz w:val="28"/>
          <w:szCs w:val="28"/>
        </w:rPr>
        <w:t xml:space="preserve"> philippe</w:t>
      </w:r>
      <w:r w:rsidR="00D31882">
        <w:rPr>
          <w:rFonts w:ascii="Microsoft YaHei" w:eastAsia="Microsoft YaHei" w:hAnsi="Microsoft YaHei" w:cs="Helvetica"/>
          <w:color w:val="222222"/>
          <w:sz w:val="28"/>
          <w:szCs w:val="28"/>
        </w:rPr>
        <w:t>.Tordjman@marie-notre-etoile.org</w:t>
      </w:r>
    </w:p>
    <w:p w14:paraId="25F9CBF6" w14:textId="1BBF2468" w:rsidR="00D83221" w:rsidRPr="00D31882" w:rsidRDefault="00D83221" w:rsidP="00D83221">
      <w:pPr>
        <w:spacing w:before="195" w:after="195" w:line="240" w:lineRule="auto"/>
        <w:jc w:val="both"/>
        <w:rPr>
          <w:rFonts w:ascii="Microsoft YaHei" w:eastAsia="Microsoft YaHei" w:hAnsi="Microsoft YaHei" w:cs="Helvetica"/>
          <w:color w:val="222222"/>
          <w:sz w:val="28"/>
          <w:szCs w:val="28"/>
          <w:lang w:val="en-US"/>
        </w:rPr>
      </w:pPr>
      <w:r w:rsidRPr="00D31882">
        <w:rPr>
          <w:rFonts w:ascii="Microsoft YaHei" w:eastAsia="Microsoft YaHei" w:hAnsi="Microsoft YaHei" w:cs="Helvetica"/>
          <w:color w:val="222222"/>
          <w:sz w:val="28"/>
          <w:szCs w:val="28"/>
          <w:lang w:val="en-US"/>
        </w:rPr>
        <w:t>Delphine Lena</w:t>
      </w:r>
      <w:r w:rsidR="00203825" w:rsidRPr="00D31882">
        <w:rPr>
          <w:rFonts w:ascii="Microsoft YaHei" w:eastAsia="Microsoft YaHei" w:hAnsi="Microsoft YaHei" w:cs="Helvetica"/>
          <w:color w:val="222222"/>
          <w:sz w:val="28"/>
          <w:szCs w:val="28"/>
          <w:lang w:val="en-US"/>
        </w:rPr>
        <w:t>e</w:t>
      </w:r>
      <w:r w:rsidRPr="00D31882">
        <w:rPr>
          <w:rFonts w:ascii="Microsoft YaHei" w:eastAsia="Microsoft YaHei" w:hAnsi="Microsoft YaHei" w:cs="Helvetica"/>
          <w:color w:val="222222"/>
          <w:sz w:val="28"/>
          <w:szCs w:val="28"/>
          <w:lang w:val="en-US"/>
        </w:rPr>
        <w:t>rt</w:t>
      </w:r>
      <w:r w:rsidR="00203825" w:rsidRPr="00D31882">
        <w:rPr>
          <w:rFonts w:ascii="Microsoft YaHei" w:eastAsia="Microsoft YaHei" w:hAnsi="Microsoft YaHei" w:cs="Helvetica"/>
          <w:color w:val="222222"/>
          <w:sz w:val="28"/>
          <w:szCs w:val="28"/>
          <w:lang w:val="en-US"/>
        </w:rPr>
        <w:t>s</w:t>
      </w:r>
      <w:r w:rsidR="00D31882" w:rsidRPr="00D31882">
        <w:rPr>
          <w:rFonts w:ascii="Microsoft YaHei" w:eastAsia="Microsoft YaHei" w:hAnsi="Microsoft YaHei" w:cs="Helvetica"/>
          <w:color w:val="222222"/>
          <w:sz w:val="28"/>
          <w:szCs w:val="28"/>
          <w:lang w:val="en-US"/>
        </w:rPr>
        <w:t xml:space="preserve"> – delphine.lenaerts@m</w:t>
      </w:r>
      <w:r w:rsidR="00D31882">
        <w:rPr>
          <w:rFonts w:ascii="Microsoft YaHei" w:eastAsia="Microsoft YaHei" w:hAnsi="Microsoft YaHei" w:cs="Helvetica"/>
          <w:color w:val="222222"/>
          <w:sz w:val="28"/>
          <w:szCs w:val="28"/>
          <w:lang w:val="en-US"/>
        </w:rPr>
        <w:t>arie-notre-etoile.org</w:t>
      </w:r>
    </w:p>
    <w:p w14:paraId="73AA4326" w14:textId="06BE7AD9" w:rsidR="00D83221" w:rsidRPr="00D31882" w:rsidRDefault="00D83221" w:rsidP="00D83221">
      <w:pPr>
        <w:spacing w:before="195" w:after="195" w:line="240" w:lineRule="auto"/>
        <w:jc w:val="both"/>
        <w:rPr>
          <w:rFonts w:ascii="Microsoft YaHei" w:eastAsia="Microsoft YaHei" w:hAnsi="Microsoft YaHei" w:cs="Helvetica"/>
          <w:color w:val="222222"/>
          <w:sz w:val="28"/>
          <w:szCs w:val="28"/>
          <w:lang w:val="en-US"/>
        </w:rPr>
      </w:pPr>
      <w:r w:rsidRPr="00D31882">
        <w:rPr>
          <w:rFonts w:ascii="Microsoft YaHei" w:eastAsia="Microsoft YaHei" w:hAnsi="Microsoft YaHei" w:cs="Helvetica"/>
          <w:color w:val="222222"/>
          <w:sz w:val="28"/>
          <w:szCs w:val="28"/>
          <w:lang w:val="en-US"/>
        </w:rPr>
        <w:t>Nicolas Botto</w:t>
      </w:r>
      <w:r w:rsidR="00D31882" w:rsidRPr="00D31882">
        <w:rPr>
          <w:rFonts w:ascii="Microsoft YaHei" w:eastAsia="Microsoft YaHei" w:hAnsi="Microsoft YaHei" w:cs="Helvetica"/>
          <w:color w:val="222222"/>
          <w:sz w:val="28"/>
          <w:szCs w:val="28"/>
          <w:lang w:val="en-US"/>
        </w:rPr>
        <w:t xml:space="preserve"> – nicolas.botto@m</w:t>
      </w:r>
      <w:r w:rsidR="00D31882">
        <w:rPr>
          <w:rFonts w:ascii="Microsoft YaHei" w:eastAsia="Microsoft YaHei" w:hAnsi="Microsoft YaHei" w:cs="Helvetica"/>
          <w:color w:val="222222"/>
          <w:sz w:val="28"/>
          <w:szCs w:val="28"/>
          <w:lang w:val="en-US"/>
        </w:rPr>
        <w:t>arie-notre-etoile.org</w:t>
      </w:r>
    </w:p>
    <w:p w14:paraId="29650265" w14:textId="77777777" w:rsidR="00D83221" w:rsidRPr="00D31882" w:rsidRDefault="00D83221" w:rsidP="00D83221">
      <w:pPr>
        <w:spacing w:before="195" w:after="195" w:line="240" w:lineRule="auto"/>
        <w:jc w:val="both"/>
        <w:rPr>
          <w:rFonts w:ascii="Microsoft YaHei" w:eastAsia="Microsoft YaHei" w:hAnsi="Microsoft YaHei" w:cs="Helvetica"/>
          <w:color w:val="222222"/>
          <w:sz w:val="28"/>
          <w:szCs w:val="28"/>
          <w:lang w:val="en-US"/>
        </w:rPr>
      </w:pPr>
    </w:p>
    <w:p w14:paraId="712C6988" w14:textId="77777777" w:rsidR="00387A3E" w:rsidRPr="00D31882" w:rsidRDefault="00387A3E" w:rsidP="00387A3E">
      <w:pPr>
        <w:pStyle w:val="Paragraphedeliste"/>
        <w:rPr>
          <w:rFonts w:eastAsia="Times New Roman" w:cstheme="minorHAnsi"/>
          <w:color w:val="201F1E"/>
          <w:sz w:val="28"/>
          <w:szCs w:val="28"/>
          <w:lang w:val="en-US" w:eastAsia="fr-FR"/>
        </w:rPr>
      </w:pPr>
    </w:p>
    <w:p w14:paraId="5512BBE3" w14:textId="12DC0B58" w:rsidR="006C778B" w:rsidRDefault="006C778B">
      <w:pPr>
        <w:rPr>
          <w:rFonts w:ascii="Microsoft YaHei" w:eastAsia="Microsoft YaHei" w:hAnsi="Microsoft YaHei" w:cs="Helvetica"/>
          <w:color w:val="222222"/>
          <w:sz w:val="28"/>
          <w:szCs w:val="28"/>
          <w:lang w:val="en-US" w:eastAsia="fr-FR"/>
        </w:rPr>
      </w:pPr>
      <w:r>
        <w:rPr>
          <w:rFonts w:ascii="Microsoft YaHei" w:eastAsia="Microsoft YaHei" w:hAnsi="Microsoft YaHei" w:cs="Helvetica"/>
          <w:color w:val="222222"/>
          <w:sz w:val="28"/>
          <w:szCs w:val="28"/>
          <w:lang w:val="en-US"/>
        </w:rPr>
        <w:br w:type="page"/>
      </w:r>
    </w:p>
    <w:p w14:paraId="1EABD8A2" w14:textId="77777777" w:rsidR="00387A3E" w:rsidRPr="00D31882" w:rsidRDefault="00387A3E" w:rsidP="00387A3E">
      <w:pPr>
        <w:pStyle w:val="NormalWeb"/>
        <w:shd w:val="clear" w:color="auto" w:fill="FFFFFF"/>
        <w:spacing w:before="0" w:beforeAutospacing="0" w:after="0" w:afterAutospacing="0"/>
        <w:jc w:val="both"/>
        <w:rPr>
          <w:rFonts w:ascii="Microsoft YaHei" w:eastAsia="Microsoft YaHei" w:hAnsi="Microsoft YaHei" w:cs="Helvetica"/>
          <w:color w:val="222222"/>
          <w:sz w:val="28"/>
          <w:szCs w:val="28"/>
          <w:lang w:val="en-US"/>
        </w:rPr>
      </w:pPr>
    </w:p>
    <w:p w14:paraId="4ABED878" w14:textId="54093259" w:rsidR="00387A3E" w:rsidRPr="00E81A9A" w:rsidRDefault="00D83221" w:rsidP="00387A3E">
      <w:pPr>
        <w:shd w:val="clear" w:color="auto" w:fill="FFFFFF"/>
        <w:spacing w:after="0" w:line="240" w:lineRule="auto"/>
        <w:jc w:val="center"/>
        <w:rPr>
          <w:rFonts w:ascii="Microsoft YaHei" w:eastAsia="Microsoft YaHei" w:hAnsi="Microsoft YaHei" w:cs="Arial"/>
          <w:color w:val="222222"/>
          <w:sz w:val="24"/>
          <w:szCs w:val="24"/>
          <w:lang w:eastAsia="fr-FR"/>
        </w:rPr>
      </w:pPr>
      <w:r>
        <w:rPr>
          <w:rFonts w:ascii="Microsoft YaHei" w:eastAsia="Microsoft YaHei" w:hAnsi="Microsoft YaHei" w:cs="Arial"/>
          <w:b/>
          <w:bCs/>
          <w:color w:val="272727"/>
          <w:sz w:val="24"/>
          <w:szCs w:val="24"/>
          <w:shd w:val="clear" w:color="auto" w:fill="FFFFFF"/>
          <w:lang w:eastAsia="fr-FR"/>
        </w:rPr>
        <w:t xml:space="preserve">Samedi </w:t>
      </w:r>
      <w:r w:rsidR="00387A3E" w:rsidRPr="00E81A9A">
        <w:rPr>
          <w:rFonts w:ascii="Microsoft YaHei" w:eastAsia="Microsoft YaHei" w:hAnsi="Microsoft YaHei" w:cs="Arial"/>
          <w:b/>
          <w:bCs/>
          <w:color w:val="272727"/>
          <w:sz w:val="24"/>
          <w:szCs w:val="24"/>
          <w:shd w:val="clear" w:color="auto" w:fill="FFFFFF"/>
          <w:lang w:eastAsia="fr-FR"/>
        </w:rPr>
        <w:t>9 septembre 202</w:t>
      </w:r>
      <w:r>
        <w:rPr>
          <w:rFonts w:ascii="Microsoft YaHei" w:eastAsia="Microsoft YaHei" w:hAnsi="Microsoft YaHei" w:cs="Arial"/>
          <w:b/>
          <w:bCs/>
          <w:color w:val="272727"/>
          <w:sz w:val="24"/>
          <w:szCs w:val="24"/>
          <w:shd w:val="clear" w:color="auto" w:fill="FFFFFF"/>
          <w:lang w:eastAsia="fr-FR"/>
        </w:rPr>
        <w:t>3</w:t>
      </w:r>
    </w:p>
    <w:p w14:paraId="168347BE" w14:textId="77777777" w:rsidR="00387A3E" w:rsidRPr="00E81A9A" w:rsidRDefault="00387A3E" w:rsidP="00387A3E">
      <w:pPr>
        <w:shd w:val="clear" w:color="auto" w:fill="FFFFFF"/>
        <w:spacing w:after="0" w:line="240" w:lineRule="auto"/>
        <w:jc w:val="center"/>
        <w:rPr>
          <w:rFonts w:ascii="Microsoft YaHei" w:eastAsia="Microsoft YaHei" w:hAnsi="Microsoft YaHei" w:cs="Arial"/>
          <w:color w:val="222222"/>
          <w:sz w:val="24"/>
          <w:szCs w:val="24"/>
          <w:lang w:eastAsia="fr-FR"/>
        </w:rPr>
      </w:pPr>
      <w:r w:rsidRPr="00E81A9A">
        <w:rPr>
          <w:rFonts w:ascii="Microsoft YaHei" w:eastAsia="Microsoft YaHei" w:hAnsi="Microsoft YaHei" w:cs="Arial"/>
          <w:color w:val="272727"/>
          <w:sz w:val="24"/>
          <w:szCs w:val="24"/>
          <w:shd w:val="clear" w:color="auto" w:fill="FFFFFF"/>
          <w:lang w:eastAsia="fr-FR"/>
        </w:rPr>
        <w:t xml:space="preserve">Golf du Val Secret à Brasles (02) – près de Château-Thierry </w:t>
      </w:r>
    </w:p>
    <w:p w14:paraId="2ABA0828" w14:textId="23308964" w:rsidR="00EB4C66" w:rsidRPr="00203825" w:rsidRDefault="00EB4C66" w:rsidP="00EB4C66">
      <w:pPr>
        <w:shd w:val="clear" w:color="auto" w:fill="FFFFFF"/>
        <w:spacing w:after="0" w:line="240" w:lineRule="auto"/>
        <w:jc w:val="both"/>
        <w:rPr>
          <w:rFonts w:eastAsia="Times New Roman" w:cstheme="minorHAnsi"/>
          <w:color w:val="201F1E"/>
          <w:sz w:val="28"/>
          <w:szCs w:val="28"/>
          <w:lang w:eastAsia="fr-FR"/>
        </w:rPr>
      </w:pPr>
    </w:p>
    <w:p w14:paraId="60FC8A55" w14:textId="77777777" w:rsidR="00570932" w:rsidRDefault="00EB4C66" w:rsidP="00570932">
      <w:pPr>
        <w:shd w:val="clear" w:color="auto" w:fill="FFFFFF"/>
        <w:spacing w:after="0" w:line="240" w:lineRule="auto"/>
        <w:jc w:val="both"/>
        <w:rPr>
          <w:rFonts w:eastAsia="Times New Roman" w:cstheme="minorHAnsi"/>
          <w:color w:val="201F1E"/>
          <w:sz w:val="28"/>
          <w:szCs w:val="28"/>
          <w:lang w:eastAsia="fr-FR"/>
        </w:rPr>
      </w:pPr>
      <w:r w:rsidRPr="00203825">
        <w:rPr>
          <w:rFonts w:eastAsia="Times New Roman" w:cstheme="minorHAnsi"/>
          <w:color w:val="201F1E"/>
          <w:sz w:val="28"/>
          <w:szCs w:val="28"/>
          <w:lang w:eastAsia="fr-FR"/>
        </w:rPr>
        <w:t xml:space="preserve">A seulement 50 minutes de Paris, le Golf du Val Secret s’étend dans un environnement paysager exceptionnel. Vallonné, agrémenté   de pièces d’eau, chaque coup vous y sera compté. Ce parcours au goût prononcé de terroir se révèle technique pour qui souhaite y mesurer sa force. </w:t>
      </w:r>
    </w:p>
    <w:p w14:paraId="4FE7A53C" w14:textId="77777777" w:rsidR="00570932" w:rsidRDefault="00570932" w:rsidP="00570932">
      <w:pPr>
        <w:shd w:val="clear" w:color="auto" w:fill="FFFFFF"/>
        <w:spacing w:after="0" w:line="240" w:lineRule="auto"/>
        <w:jc w:val="both"/>
        <w:rPr>
          <w:rFonts w:eastAsia="Times New Roman" w:cstheme="minorHAnsi"/>
          <w:color w:val="201F1E"/>
          <w:sz w:val="28"/>
          <w:szCs w:val="28"/>
          <w:lang w:eastAsia="fr-FR"/>
        </w:rPr>
      </w:pPr>
    </w:p>
    <w:p w14:paraId="32DCE9CA" w14:textId="5353C634" w:rsidR="00EB4C66" w:rsidRDefault="00EB4C66" w:rsidP="00570932">
      <w:pPr>
        <w:shd w:val="clear" w:color="auto" w:fill="FFFFFF"/>
        <w:spacing w:after="0" w:line="240" w:lineRule="auto"/>
        <w:jc w:val="both"/>
        <w:rPr>
          <w:rFonts w:ascii="Microsoft YaHei" w:eastAsia="Microsoft YaHei" w:hAnsi="Microsoft YaHei" w:cs="Arial"/>
          <w:color w:val="1155CC"/>
          <w:sz w:val="24"/>
          <w:szCs w:val="24"/>
          <w:u w:val="single"/>
          <w:shd w:val="clear" w:color="auto" w:fill="FFFFFF"/>
          <w:lang w:eastAsia="fr-FR"/>
        </w:rPr>
      </w:pPr>
      <w:r w:rsidRPr="00EB4C66">
        <w:rPr>
          <w:rFonts w:ascii="Microsoft YaHei" w:eastAsia="Microsoft YaHei" w:hAnsi="Microsoft YaHei" w:cs="Arial"/>
          <w:noProof/>
          <w:color w:val="1155CC"/>
          <w:sz w:val="24"/>
          <w:szCs w:val="24"/>
          <w:u w:val="single"/>
          <w:shd w:val="clear" w:color="auto" w:fill="FFFFFF"/>
          <w:lang w:eastAsia="fr-FR"/>
        </w:rPr>
        <w:drawing>
          <wp:inline distT="0" distB="0" distL="0" distR="0" wp14:anchorId="2AFBDE1F" wp14:editId="1B85124C">
            <wp:extent cx="2140221" cy="2732926"/>
            <wp:effectExtent l="0" t="0" r="0" b="0"/>
            <wp:docPr id="7" name="Image 6" descr="Une image contenant arbre, herbe, ciel, extérieur&#10;&#10;Description générée automatiquement">
              <a:extLst xmlns:a="http://schemas.openxmlformats.org/drawingml/2006/main">
                <a:ext uri="{FF2B5EF4-FFF2-40B4-BE49-F238E27FC236}">
                  <a16:creationId xmlns:a16="http://schemas.microsoft.com/office/drawing/2014/main" id="{8FCAF882-C0B7-4892-A64A-A979010005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descr="Une image contenant arbre, herbe, ciel, extérieur&#10;&#10;Description générée automatiquement">
                      <a:extLst>
                        <a:ext uri="{FF2B5EF4-FFF2-40B4-BE49-F238E27FC236}">
                          <a16:creationId xmlns:a16="http://schemas.microsoft.com/office/drawing/2014/main" id="{8FCAF882-C0B7-4892-A64A-A97901000565}"/>
                        </a:ext>
                      </a:extLst>
                    </pic:cNvPr>
                    <pic:cNvPicPr>
                      <a:picLocks noChangeAspect="1"/>
                    </pic:cNvPicPr>
                  </pic:nvPicPr>
                  <pic:blipFill>
                    <a:blip r:embed="rId14"/>
                    <a:stretch>
                      <a:fillRect/>
                    </a:stretch>
                  </pic:blipFill>
                  <pic:spPr>
                    <a:xfrm>
                      <a:off x="0" y="0"/>
                      <a:ext cx="2140221" cy="2732926"/>
                    </a:xfrm>
                    <a:prstGeom prst="rect">
                      <a:avLst/>
                    </a:prstGeom>
                  </pic:spPr>
                </pic:pic>
              </a:graphicData>
            </a:graphic>
          </wp:inline>
        </w:drawing>
      </w:r>
      <w:r w:rsidRPr="00EB4C66">
        <w:rPr>
          <w:noProof/>
        </w:rPr>
        <w:t xml:space="preserve"> </w:t>
      </w:r>
      <w:r w:rsidRPr="00EB4C66">
        <w:rPr>
          <w:rFonts w:ascii="Microsoft YaHei" w:eastAsia="Microsoft YaHei" w:hAnsi="Microsoft YaHei" w:cs="Arial"/>
          <w:noProof/>
          <w:color w:val="1155CC"/>
          <w:sz w:val="24"/>
          <w:szCs w:val="24"/>
          <w:u w:val="single"/>
          <w:shd w:val="clear" w:color="auto" w:fill="FFFFFF"/>
          <w:lang w:eastAsia="fr-FR"/>
        </w:rPr>
        <w:drawing>
          <wp:inline distT="0" distB="0" distL="0" distR="0" wp14:anchorId="6867719F" wp14:editId="637ED56C">
            <wp:extent cx="3339132" cy="2234212"/>
            <wp:effectExtent l="0" t="0" r="0" b="0"/>
            <wp:docPr id="8" name="Image 7" descr="Une image contenant arbre, extérieur, nature, crépuscule&#10;&#10;Description générée automatiquement">
              <a:extLst xmlns:a="http://schemas.openxmlformats.org/drawingml/2006/main">
                <a:ext uri="{FF2B5EF4-FFF2-40B4-BE49-F238E27FC236}">
                  <a16:creationId xmlns:a16="http://schemas.microsoft.com/office/drawing/2014/main" id="{32B491AA-B96C-474F-8A25-00A63C72CC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descr="Une image contenant arbre, extérieur, nature, crépuscule&#10;&#10;Description générée automatiquement">
                      <a:extLst>
                        <a:ext uri="{FF2B5EF4-FFF2-40B4-BE49-F238E27FC236}">
                          <a16:creationId xmlns:a16="http://schemas.microsoft.com/office/drawing/2014/main" id="{32B491AA-B96C-474F-8A25-00A63C72CC1C}"/>
                        </a:ext>
                      </a:extLst>
                    </pic:cNvPr>
                    <pic:cNvPicPr>
                      <a:picLocks noChangeAspect="1"/>
                    </pic:cNvPicPr>
                  </pic:nvPicPr>
                  <pic:blipFill>
                    <a:blip r:embed="rId15"/>
                    <a:stretch>
                      <a:fillRect/>
                    </a:stretch>
                  </pic:blipFill>
                  <pic:spPr>
                    <a:xfrm>
                      <a:off x="0" y="0"/>
                      <a:ext cx="3339132" cy="2234212"/>
                    </a:xfrm>
                    <a:prstGeom prst="rect">
                      <a:avLst/>
                    </a:prstGeom>
                  </pic:spPr>
                </pic:pic>
              </a:graphicData>
            </a:graphic>
          </wp:inline>
        </w:drawing>
      </w:r>
    </w:p>
    <w:p w14:paraId="28ED3D19" w14:textId="04BAE1AA" w:rsidR="00570932" w:rsidRDefault="00570932">
      <w:pPr>
        <w:rPr>
          <w:rFonts w:ascii="Microsoft YaHei" w:eastAsia="Microsoft YaHei" w:hAnsi="Microsoft YaHei" w:cs="Arial"/>
          <w:color w:val="1155CC"/>
          <w:sz w:val="24"/>
          <w:szCs w:val="24"/>
          <w:u w:val="single"/>
          <w:shd w:val="clear" w:color="auto" w:fill="FFFFFF"/>
          <w:lang w:eastAsia="fr-FR"/>
        </w:rPr>
      </w:pPr>
      <w:r>
        <w:rPr>
          <w:rFonts w:ascii="Microsoft YaHei" w:eastAsia="Microsoft YaHei" w:hAnsi="Microsoft YaHei" w:cs="Arial"/>
          <w:color w:val="1155CC"/>
          <w:sz w:val="24"/>
          <w:szCs w:val="24"/>
          <w:u w:val="single"/>
          <w:shd w:val="clear" w:color="auto" w:fill="FFFFFF"/>
          <w:lang w:eastAsia="fr-FR"/>
        </w:rPr>
        <w:br w:type="page"/>
      </w:r>
    </w:p>
    <w:p w14:paraId="106FFBB2" w14:textId="77777777" w:rsidR="00EB4C66" w:rsidRDefault="00EB4C66" w:rsidP="00387A3E">
      <w:pPr>
        <w:shd w:val="clear" w:color="auto" w:fill="FFFFFF"/>
        <w:spacing w:after="0" w:line="240" w:lineRule="auto"/>
        <w:jc w:val="center"/>
        <w:rPr>
          <w:rFonts w:ascii="Microsoft YaHei" w:eastAsia="Microsoft YaHei" w:hAnsi="Microsoft YaHei" w:cs="Arial"/>
          <w:color w:val="1155CC"/>
          <w:sz w:val="24"/>
          <w:szCs w:val="24"/>
          <w:u w:val="single"/>
          <w:shd w:val="clear" w:color="auto" w:fill="FFFFFF"/>
          <w:lang w:eastAsia="fr-FR"/>
        </w:rPr>
      </w:pPr>
    </w:p>
    <w:p w14:paraId="7076ACC3" w14:textId="0CD4BF52" w:rsidR="00387A3E" w:rsidRDefault="00570932" w:rsidP="00387A3E">
      <w:pPr>
        <w:shd w:val="clear" w:color="auto" w:fill="FFFFFF"/>
        <w:spacing w:after="0" w:line="240" w:lineRule="auto"/>
        <w:jc w:val="center"/>
        <w:rPr>
          <w:rFonts w:ascii="Microsoft YaHei" w:eastAsia="Microsoft YaHei" w:hAnsi="Microsoft YaHei" w:cs="Arial"/>
          <w:color w:val="1155CC"/>
          <w:sz w:val="24"/>
          <w:szCs w:val="24"/>
          <w:u w:val="single"/>
          <w:shd w:val="clear" w:color="auto" w:fill="FFFFFF"/>
          <w:lang w:eastAsia="fr-FR"/>
        </w:rPr>
      </w:pPr>
      <w:r>
        <w:rPr>
          <w:rFonts w:ascii="Microsoft YaHei" w:eastAsia="Microsoft YaHei" w:hAnsi="Microsoft YaHei" w:cs="Arial"/>
          <w:color w:val="1155CC"/>
          <w:sz w:val="24"/>
          <w:szCs w:val="24"/>
          <w:u w:val="single"/>
          <w:shd w:val="clear" w:color="auto" w:fill="FFFFFF"/>
          <w:lang w:eastAsia="fr-FR"/>
        </w:rPr>
        <w:t>Fiscalité</w:t>
      </w:r>
    </w:p>
    <w:p w14:paraId="77D6E8D9" w14:textId="732CDDC6" w:rsidR="00387A3E" w:rsidRDefault="00387A3E" w:rsidP="00387A3E">
      <w:pPr>
        <w:shd w:val="clear" w:color="auto" w:fill="FFFFFF"/>
        <w:spacing w:after="0" w:line="240" w:lineRule="auto"/>
        <w:jc w:val="center"/>
        <w:rPr>
          <w:rFonts w:ascii="Microsoft YaHei" w:eastAsia="Microsoft YaHei" w:hAnsi="Microsoft YaHei" w:cs="Arial"/>
          <w:color w:val="1155CC"/>
          <w:sz w:val="24"/>
          <w:szCs w:val="24"/>
          <w:u w:val="single"/>
          <w:shd w:val="clear" w:color="auto" w:fill="FFFFFF"/>
          <w:lang w:eastAsia="fr-FR"/>
        </w:rPr>
      </w:pPr>
    </w:p>
    <w:p w14:paraId="3D636335" w14:textId="77777777" w:rsidR="00570932" w:rsidRPr="00203825" w:rsidRDefault="00570932" w:rsidP="00570932">
      <w:pPr>
        <w:spacing w:before="195" w:after="195" w:line="240" w:lineRule="auto"/>
        <w:jc w:val="both"/>
        <w:rPr>
          <w:rFonts w:eastAsia="Times New Roman" w:cstheme="minorHAnsi"/>
          <w:color w:val="201F1E"/>
          <w:sz w:val="28"/>
          <w:szCs w:val="28"/>
          <w:lang w:eastAsia="fr-FR"/>
        </w:rPr>
      </w:pPr>
      <w:r w:rsidRPr="00203825">
        <w:rPr>
          <w:rFonts w:eastAsia="Times New Roman" w:cstheme="minorHAnsi"/>
          <w:color w:val="201F1E"/>
          <w:sz w:val="28"/>
          <w:szCs w:val="28"/>
          <w:lang w:eastAsia="fr-FR"/>
        </w:rPr>
        <w:t xml:space="preserve">Les dons collectés bénéficient de reçus fiscaux particuliers et entreprises L’attestation fiscale est envoyée par mail instantanément aux donateurs dès l’instant où le don est fait en ligne par CB. Pour le paiement en chèque ou par virement, il faut savoir que Marie notre Etoile est une association qui remplit les conditions prévues dans le code général des impôts. A ce titre l’association est habilitée à recevoir les dons des particuliers et des entreprises. Un certificat fiscal sera donc émis pour tout règlement autre que le règlement CB sur la page ALVARUM. </w:t>
      </w:r>
    </w:p>
    <w:p w14:paraId="28E1C504" w14:textId="77777777" w:rsidR="00570932" w:rsidRPr="00203825" w:rsidRDefault="00570932" w:rsidP="00570932">
      <w:pPr>
        <w:pStyle w:val="Paragraphedeliste"/>
        <w:rPr>
          <w:rFonts w:eastAsia="Times New Roman" w:cstheme="minorHAnsi"/>
          <w:color w:val="201F1E"/>
          <w:sz w:val="28"/>
          <w:szCs w:val="28"/>
          <w:lang w:eastAsia="fr-FR"/>
        </w:rPr>
      </w:pPr>
    </w:p>
    <w:p w14:paraId="784FFF58" w14:textId="77777777" w:rsidR="00570932" w:rsidRPr="00203825" w:rsidRDefault="00570932" w:rsidP="00570932">
      <w:pPr>
        <w:spacing w:before="195" w:after="195" w:line="240" w:lineRule="auto"/>
        <w:jc w:val="both"/>
        <w:rPr>
          <w:rFonts w:eastAsia="Times New Roman" w:cstheme="minorHAnsi"/>
          <w:color w:val="201F1E"/>
          <w:sz w:val="28"/>
          <w:szCs w:val="28"/>
          <w:lang w:eastAsia="fr-FR"/>
        </w:rPr>
      </w:pPr>
      <w:r w:rsidRPr="00203825">
        <w:rPr>
          <w:rFonts w:eastAsia="Times New Roman" w:cstheme="minorHAnsi"/>
          <w:color w:val="201F1E"/>
          <w:sz w:val="28"/>
          <w:szCs w:val="28"/>
          <w:lang w:eastAsia="fr-FR"/>
        </w:rPr>
        <w:t>Pour les particuliers :</w:t>
      </w:r>
    </w:p>
    <w:p w14:paraId="3003CB74" w14:textId="77777777" w:rsidR="00570932" w:rsidRPr="00203825" w:rsidRDefault="00570932" w:rsidP="00570932">
      <w:pPr>
        <w:spacing w:before="195" w:after="195" w:line="240" w:lineRule="auto"/>
        <w:jc w:val="both"/>
        <w:rPr>
          <w:rFonts w:eastAsia="Times New Roman" w:cstheme="minorHAnsi"/>
          <w:color w:val="201F1E"/>
          <w:sz w:val="28"/>
          <w:szCs w:val="28"/>
          <w:lang w:eastAsia="fr-FR"/>
        </w:rPr>
      </w:pPr>
      <w:r w:rsidRPr="00203825">
        <w:rPr>
          <w:rFonts w:eastAsia="Times New Roman" w:cstheme="minorHAnsi"/>
          <w:color w:val="201F1E"/>
          <w:sz w:val="28"/>
          <w:szCs w:val="28"/>
          <w:lang w:eastAsia="fr-FR"/>
        </w:rPr>
        <w:t xml:space="preserve">Tous les donateurs pourront bénéficier de l’avantage fiscal à savoir 66% de réduction d’impôt sur le revenu. Une réduction fiscale est également possible au titre de l’IFI mais nécessitera une procédure dérogatoire. L’avantage fiscal au titre de l’IFI est de 75%.  </w:t>
      </w:r>
    </w:p>
    <w:p w14:paraId="1CA0FDFB" w14:textId="77777777" w:rsidR="00570932" w:rsidRPr="00E81A9A" w:rsidRDefault="00570932" w:rsidP="00570932">
      <w:pPr>
        <w:pStyle w:val="NormalWeb"/>
        <w:shd w:val="clear" w:color="auto" w:fill="FFFFFF"/>
        <w:spacing w:before="0" w:beforeAutospacing="0" w:after="150" w:afterAutospacing="0"/>
        <w:ind w:left="720"/>
        <w:jc w:val="both"/>
        <w:rPr>
          <w:rFonts w:ascii="Microsoft YaHei" w:eastAsia="Microsoft YaHei" w:hAnsi="Microsoft YaHei" w:cs="Arial"/>
          <w:color w:val="3D3D3F"/>
        </w:rPr>
      </w:pPr>
    </w:p>
    <w:p w14:paraId="673C3BAE" w14:textId="77777777" w:rsidR="00570932" w:rsidRPr="00203825" w:rsidRDefault="00570932" w:rsidP="00570932">
      <w:pPr>
        <w:spacing w:before="195" w:after="195" w:line="240" w:lineRule="auto"/>
        <w:jc w:val="both"/>
        <w:rPr>
          <w:rFonts w:eastAsia="Times New Roman" w:cstheme="minorHAnsi"/>
          <w:color w:val="201F1E"/>
          <w:sz w:val="28"/>
          <w:szCs w:val="28"/>
          <w:lang w:eastAsia="fr-FR"/>
        </w:rPr>
      </w:pPr>
      <w:r w:rsidRPr="00203825">
        <w:rPr>
          <w:rFonts w:eastAsia="Times New Roman" w:cstheme="minorHAnsi"/>
          <w:color w:val="201F1E"/>
          <w:sz w:val="28"/>
          <w:szCs w:val="28"/>
          <w:lang w:eastAsia="fr-FR"/>
        </w:rPr>
        <w:t>Pour les entreprises :</w:t>
      </w:r>
    </w:p>
    <w:p w14:paraId="0CCA7694" w14:textId="77777777" w:rsidR="00570932" w:rsidRPr="00203825" w:rsidRDefault="00570932" w:rsidP="00570932">
      <w:pPr>
        <w:rPr>
          <w:rFonts w:eastAsia="Times New Roman" w:cstheme="minorHAnsi"/>
          <w:color w:val="201F1E"/>
          <w:sz w:val="28"/>
          <w:szCs w:val="28"/>
          <w:lang w:eastAsia="fr-FR"/>
        </w:rPr>
      </w:pPr>
      <w:r w:rsidRPr="00203825">
        <w:rPr>
          <w:rFonts w:eastAsia="Times New Roman" w:cstheme="minorHAnsi"/>
          <w:color w:val="201F1E"/>
          <w:sz w:val="28"/>
          <w:szCs w:val="28"/>
          <w:lang w:eastAsia="fr-FR"/>
        </w:rPr>
        <w:t>Les dons sont déductibles du résultat fiscal dans la limite de 5% du Chiffre d’Affaires</w:t>
      </w:r>
    </w:p>
    <w:p w14:paraId="1B44E71F" w14:textId="77777777" w:rsidR="00570932" w:rsidRDefault="00570932" w:rsidP="00387A3E">
      <w:pPr>
        <w:shd w:val="clear" w:color="auto" w:fill="FFFFFF"/>
        <w:spacing w:after="0" w:line="240" w:lineRule="auto"/>
        <w:jc w:val="center"/>
        <w:rPr>
          <w:rFonts w:ascii="Microsoft YaHei" w:eastAsia="Microsoft YaHei" w:hAnsi="Microsoft YaHei" w:cs="Arial"/>
          <w:color w:val="1155CC"/>
          <w:sz w:val="24"/>
          <w:szCs w:val="24"/>
          <w:u w:val="single"/>
          <w:shd w:val="clear" w:color="auto" w:fill="FFFFFF"/>
          <w:lang w:eastAsia="fr-FR"/>
        </w:rPr>
      </w:pPr>
    </w:p>
    <w:p w14:paraId="161A3B6E" w14:textId="0766A45C" w:rsidR="00387A3E" w:rsidRDefault="00387A3E" w:rsidP="00387A3E">
      <w:pPr>
        <w:shd w:val="clear" w:color="auto" w:fill="FFFFFF"/>
        <w:spacing w:after="0" w:line="240" w:lineRule="auto"/>
        <w:jc w:val="center"/>
        <w:rPr>
          <w:rFonts w:ascii="Microsoft YaHei" w:eastAsia="Microsoft YaHei" w:hAnsi="Microsoft YaHei" w:cs="Arial"/>
          <w:color w:val="1155CC"/>
          <w:sz w:val="24"/>
          <w:szCs w:val="24"/>
          <w:u w:val="single"/>
          <w:shd w:val="clear" w:color="auto" w:fill="FFFFFF"/>
          <w:lang w:eastAsia="fr-FR"/>
        </w:rPr>
      </w:pPr>
    </w:p>
    <w:p w14:paraId="658230FB" w14:textId="77777777" w:rsidR="00B97293" w:rsidRDefault="00B97293"/>
    <w:sectPr w:rsidR="00B97293" w:rsidSect="009E7AFB">
      <w:headerReference w:type="default" r:id="rId16"/>
      <w:footerReference w:type="default" r:id="rId17"/>
      <w:pgSz w:w="11906" w:h="16838"/>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604438" w14:textId="77777777" w:rsidR="002313D0" w:rsidRDefault="002313D0" w:rsidP="00081AA6">
      <w:pPr>
        <w:spacing w:after="0" w:line="240" w:lineRule="auto"/>
      </w:pPr>
      <w:r>
        <w:separator/>
      </w:r>
    </w:p>
  </w:endnote>
  <w:endnote w:type="continuationSeparator" w:id="0">
    <w:p w14:paraId="15ACE198" w14:textId="77777777" w:rsidR="002313D0" w:rsidRDefault="002313D0" w:rsidP="00081A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EA269" w14:textId="220518D5" w:rsidR="000458DE" w:rsidRDefault="006724DC">
    <w:pPr>
      <w:pStyle w:val="Pieddepage"/>
    </w:pPr>
    <w:r>
      <w:rPr>
        <w:noProof/>
      </w:rPr>
      <mc:AlternateContent>
        <mc:Choice Requires="wps">
          <w:drawing>
            <wp:anchor distT="0" distB="0" distL="114300" distR="114300" simplePos="0" relativeHeight="251659264" behindDoc="0" locked="0" layoutInCell="1" allowOverlap="1" wp14:anchorId="5CFFF1FF" wp14:editId="1C0A0B7C">
              <wp:simplePos x="0" y="0"/>
              <wp:positionH relativeFrom="column">
                <wp:posOffset>-85725</wp:posOffset>
              </wp:positionH>
              <wp:positionV relativeFrom="paragraph">
                <wp:posOffset>-32385</wp:posOffset>
              </wp:positionV>
              <wp:extent cx="5962650" cy="9525"/>
              <wp:effectExtent l="19050" t="19050" r="19050" b="28575"/>
              <wp:wrapNone/>
              <wp:docPr id="5" name="Connecteur droit 5"/>
              <wp:cNvGraphicFramePr/>
              <a:graphic xmlns:a="http://schemas.openxmlformats.org/drawingml/2006/main">
                <a:graphicData uri="http://schemas.microsoft.com/office/word/2010/wordprocessingShape">
                  <wps:wsp>
                    <wps:cNvCnPr/>
                    <wps:spPr>
                      <a:xfrm flipV="1">
                        <a:off x="0" y="0"/>
                        <a:ext cx="5962650" cy="9525"/>
                      </a:xfrm>
                      <a:prstGeom prst="line">
                        <a:avLst/>
                      </a:prstGeom>
                      <a:ln w="28575">
                        <a:solidFill>
                          <a:srgbClr val="E3438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978D23" id="Connecteur droit 5"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5pt,-2.55pt" to="462.7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oDzwEAAOwDAAAOAAAAZHJzL2Uyb0RvYy54bWysU02P0zAQvSPxHyzfadIsKd2o6R52WS4I&#10;VsByd51xY8lfsk2T/nvGTppdwXIAcbEcz8yb995MdjejVuQEPkhrWrpelZSA4baT5tjSx2/3b7aU&#10;hMhMx5Q10NIzBHqzf/1qN7gGKttb1YEnCGJCM7iW9jG6pigC70GzsLIODAaF9ZpF/PTHovNsQHSt&#10;iqosN8Vgfee85RACvt5NQbrP+EIAj5+FCBCJailyi/n0+Tyks9jvWHP0zPWSzzTYP7DQTBpsukDd&#10;scjIDy9/g9KSexusiCtudWGFkByyBlSzLn9R87VnDrIWNCe4xabw/2D5p9OtefBow+BCE9yDTypG&#10;4TURSrrvONOsC5mSMdt2XmyDMRKOj/X1ptrU6C7H2HVd1cnVYkJJaM6H+AGsJunSUiVNEsUadvoY&#10;4pR6SUnPypChpdW2flfntGCV7O6lUikY/PFwqzw5MRzo+6u3V9tq7vYsDXsrgxSeJOVbPCuYGnwB&#10;QWSH1CdxedtggWWcg4nrGVcZzE5lAiksheVELa3pnwrn/FQKeRP/pnipyJ2tiUuxlsb6l7rH8UJZ&#10;TPkXBybdyYKD7c552NkaXKk8p3n9084+/87lTz/p/icAAAD//wMAUEsDBBQABgAIAAAAIQCqL0qP&#10;4AAAAAkBAAAPAAAAZHJzL2Rvd25yZXYueG1sTI/BTsMwEETvSPyDtUhcUOukVSoa4lQtCHFDJG0l&#10;jk5skoC9jmy3DX/PcoLb7sxo9m2xmaxhZ+3D4FBAOk+AaWydGrATcNg/z+6BhShRSeNQC/jWATbl&#10;9VUhc+UuWOlzHTtGJRhyKaCPccw5D22vrQxzN2ok78N5KyOtvuPKywuVW8MXSbLiVg5IF3o56sde&#10;t1/1yQpQ+09TVYe7p91u+14f316blyHxQtzeTNsHYFFP8S8Mv/iEDiUxNe6EKjAjYJYuM4rSkKXA&#10;KLBeZCQ0JCxXwMuC//+g/AEAAP//AwBQSwECLQAUAAYACAAAACEAtoM4kv4AAADhAQAAEwAAAAAA&#10;AAAAAAAAAAAAAAAAW0NvbnRlbnRfVHlwZXNdLnhtbFBLAQItABQABgAIAAAAIQA4/SH/1gAAAJQB&#10;AAALAAAAAAAAAAAAAAAAAC8BAABfcmVscy8ucmVsc1BLAQItABQABgAIAAAAIQAKa/oDzwEAAOwD&#10;AAAOAAAAAAAAAAAAAAAAAC4CAABkcnMvZTJvRG9jLnhtbFBLAQItABQABgAIAAAAIQCqL0qP4AAA&#10;AAkBAAAPAAAAAAAAAAAAAAAAACkEAABkcnMvZG93bnJldi54bWxQSwUGAAAAAAQABADzAAAANgUA&#10;AAAA&#10;" strokecolor="#e34382" strokeweight="2.25pt">
              <v:stroke joinstyle="miter"/>
            </v:line>
          </w:pict>
        </mc:Fallback>
      </mc:AlternateContent>
    </w:r>
    <w:r>
      <w:rPr>
        <w:noProof/>
      </w:rPr>
      <w:drawing>
        <wp:anchor distT="0" distB="0" distL="114300" distR="114300" simplePos="0" relativeHeight="251660288" behindDoc="0" locked="0" layoutInCell="1" allowOverlap="1" wp14:anchorId="26D9B68E" wp14:editId="17FD471B">
          <wp:simplePos x="0" y="0"/>
          <wp:positionH relativeFrom="margin">
            <wp:posOffset>5972175</wp:posOffset>
          </wp:positionH>
          <wp:positionV relativeFrom="paragraph">
            <wp:posOffset>-165735</wp:posOffset>
          </wp:positionV>
          <wp:extent cx="571500" cy="571500"/>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64C9">
      <w:t xml:space="preserve">Association </w:t>
    </w:r>
    <w:r w:rsidR="00BB71B5">
      <w:t>Marie Notre Etoile</w:t>
    </w:r>
    <w:r w:rsidR="009B64C9">
      <w:t xml:space="preserve"> - </w:t>
    </w:r>
    <w:r w:rsidR="009B64C9" w:rsidRPr="009B64C9">
      <w:t>5 rue Alexandre Cabanel – 75015 Paris</w:t>
    </w:r>
    <w:r w:rsidR="00304FCB">
      <w:t xml:space="preserve">                                          Page </w:t>
    </w:r>
    <w:sdt>
      <w:sdtPr>
        <w:id w:val="-1672951861"/>
        <w:docPartObj>
          <w:docPartGallery w:val="Page Numbers (Bottom of Page)"/>
          <w:docPartUnique/>
        </w:docPartObj>
      </w:sdtPr>
      <w:sdtContent>
        <w:r w:rsidR="00304FCB">
          <w:fldChar w:fldCharType="begin"/>
        </w:r>
        <w:r w:rsidR="00304FCB">
          <w:instrText>PAGE   \* MERGEFORMAT</w:instrText>
        </w:r>
        <w:r w:rsidR="00304FCB">
          <w:fldChar w:fldCharType="separate"/>
        </w:r>
        <w:r w:rsidR="00304FCB">
          <w:t>2</w:t>
        </w:r>
        <w:r w:rsidR="00304FCB">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FF53A4" w14:textId="77777777" w:rsidR="002313D0" w:rsidRDefault="002313D0" w:rsidP="00081AA6">
      <w:pPr>
        <w:spacing w:after="0" w:line="240" w:lineRule="auto"/>
      </w:pPr>
      <w:r>
        <w:separator/>
      </w:r>
    </w:p>
  </w:footnote>
  <w:footnote w:type="continuationSeparator" w:id="0">
    <w:p w14:paraId="43550209" w14:textId="77777777" w:rsidR="002313D0" w:rsidRDefault="002313D0" w:rsidP="00081A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EC8F6" w14:textId="61D30730" w:rsidR="00081AA6" w:rsidRDefault="00081AA6">
    <w:pPr>
      <w:pStyle w:val="En-tte"/>
    </w:pPr>
    <w:r>
      <w:rPr>
        <w:noProof/>
      </w:rPr>
      <w:drawing>
        <wp:inline distT="0" distB="0" distL="0" distR="0" wp14:anchorId="77C7A855" wp14:editId="559D6488">
          <wp:extent cx="6645910" cy="946150"/>
          <wp:effectExtent l="0" t="0" r="2540" b="63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645910" cy="9461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10264"/>
    <w:multiLevelType w:val="hybridMultilevel"/>
    <w:tmpl w:val="3782F2D2"/>
    <w:lvl w:ilvl="0" w:tplc="36B8A206">
      <w:start w:val="8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5ED6BB1"/>
    <w:multiLevelType w:val="hybridMultilevel"/>
    <w:tmpl w:val="5A5CE5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9D07A97"/>
    <w:multiLevelType w:val="hybridMultilevel"/>
    <w:tmpl w:val="7C065B2C"/>
    <w:lvl w:ilvl="0" w:tplc="C2829F80">
      <w:start w:val="4"/>
      <w:numFmt w:val="bullet"/>
      <w:lvlText w:val=""/>
      <w:lvlJc w:val="left"/>
      <w:pPr>
        <w:ind w:left="720" w:hanging="360"/>
      </w:pPr>
      <w:rPr>
        <w:rFonts w:ascii="Wingdings" w:eastAsia="Times New Roman"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CC950A2"/>
    <w:multiLevelType w:val="hybridMultilevel"/>
    <w:tmpl w:val="C9E850C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546606B5"/>
    <w:multiLevelType w:val="hybridMultilevel"/>
    <w:tmpl w:val="C9E850C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5ABF2A77"/>
    <w:multiLevelType w:val="hybridMultilevel"/>
    <w:tmpl w:val="A594A474"/>
    <w:lvl w:ilvl="0" w:tplc="273EE3C6">
      <w:start w:val="8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5552B44"/>
    <w:multiLevelType w:val="hybridMultilevel"/>
    <w:tmpl w:val="C9E850C6"/>
    <w:lvl w:ilvl="0" w:tplc="E8C44B9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6ABB56CA"/>
    <w:multiLevelType w:val="hybridMultilevel"/>
    <w:tmpl w:val="8CC274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D737295"/>
    <w:multiLevelType w:val="hybridMultilevel"/>
    <w:tmpl w:val="C9E850C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729112909">
    <w:abstractNumId w:val="2"/>
  </w:num>
  <w:num w:numId="2" w16cid:durableId="1207372639">
    <w:abstractNumId w:val="6"/>
  </w:num>
  <w:num w:numId="3" w16cid:durableId="690372513">
    <w:abstractNumId w:val="3"/>
  </w:num>
  <w:num w:numId="4" w16cid:durableId="1893231081">
    <w:abstractNumId w:val="4"/>
  </w:num>
  <w:num w:numId="5" w16cid:durableId="480734759">
    <w:abstractNumId w:val="8"/>
  </w:num>
  <w:num w:numId="6" w16cid:durableId="861479094">
    <w:abstractNumId w:val="5"/>
  </w:num>
  <w:num w:numId="7" w16cid:durableId="721249393">
    <w:abstractNumId w:val="0"/>
  </w:num>
  <w:num w:numId="8" w16cid:durableId="988560223">
    <w:abstractNumId w:val="7"/>
  </w:num>
  <w:num w:numId="9" w16cid:durableId="2136642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1124"/>
    <w:rsid w:val="000458DE"/>
    <w:rsid w:val="00081AA6"/>
    <w:rsid w:val="002028C4"/>
    <w:rsid w:val="00203825"/>
    <w:rsid w:val="002313D0"/>
    <w:rsid w:val="002A49F5"/>
    <w:rsid w:val="00304FCB"/>
    <w:rsid w:val="00361965"/>
    <w:rsid w:val="00380F30"/>
    <w:rsid w:val="00387A3E"/>
    <w:rsid w:val="004A373D"/>
    <w:rsid w:val="004B2B0D"/>
    <w:rsid w:val="004F4D49"/>
    <w:rsid w:val="00570932"/>
    <w:rsid w:val="006724DC"/>
    <w:rsid w:val="006B5013"/>
    <w:rsid w:val="006C778B"/>
    <w:rsid w:val="006E0B3A"/>
    <w:rsid w:val="006E1325"/>
    <w:rsid w:val="00701124"/>
    <w:rsid w:val="00735EA5"/>
    <w:rsid w:val="00752022"/>
    <w:rsid w:val="007B4B6F"/>
    <w:rsid w:val="008D6F15"/>
    <w:rsid w:val="00971C0D"/>
    <w:rsid w:val="009B64C9"/>
    <w:rsid w:val="009E62F8"/>
    <w:rsid w:val="009E7AFB"/>
    <w:rsid w:val="00AF6050"/>
    <w:rsid w:val="00B97293"/>
    <w:rsid w:val="00BA0F32"/>
    <w:rsid w:val="00BB71B5"/>
    <w:rsid w:val="00D00581"/>
    <w:rsid w:val="00D31882"/>
    <w:rsid w:val="00D83221"/>
    <w:rsid w:val="00DA5F80"/>
    <w:rsid w:val="00DC0F45"/>
    <w:rsid w:val="00DE1A55"/>
    <w:rsid w:val="00E06D42"/>
    <w:rsid w:val="00E261B5"/>
    <w:rsid w:val="00E57BB0"/>
    <w:rsid w:val="00E64DFC"/>
    <w:rsid w:val="00EB4C66"/>
    <w:rsid w:val="00F060B6"/>
    <w:rsid w:val="00FA7579"/>
    <w:rsid w:val="00FD17E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082687"/>
  <w15:chartTrackingRefBased/>
  <w15:docId w15:val="{C9DB14C4-8F08-4483-9DB8-FE69E0FAA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link w:val="Titre1Car"/>
    <w:uiPriority w:val="9"/>
    <w:qFormat/>
    <w:rsid w:val="00387A3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387A3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387A3E"/>
    <w:rPr>
      <w:color w:val="0000FF"/>
      <w:u w:val="single"/>
    </w:rPr>
  </w:style>
  <w:style w:type="paragraph" w:styleId="Paragraphedeliste">
    <w:name w:val="List Paragraph"/>
    <w:basedOn w:val="Normal"/>
    <w:uiPriority w:val="34"/>
    <w:qFormat/>
    <w:rsid w:val="00387A3E"/>
    <w:pPr>
      <w:ind w:left="720"/>
      <w:contextualSpacing/>
    </w:pPr>
  </w:style>
  <w:style w:type="character" w:customStyle="1" w:styleId="il">
    <w:name w:val="il"/>
    <w:basedOn w:val="Policepardfaut"/>
    <w:rsid w:val="00387A3E"/>
  </w:style>
  <w:style w:type="character" w:customStyle="1" w:styleId="Titre1Car">
    <w:name w:val="Titre 1 Car"/>
    <w:basedOn w:val="Policepardfaut"/>
    <w:link w:val="Titre1"/>
    <w:uiPriority w:val="9"/>
    <w:rsid w:val="00387A3E"/>
    <w:rPr>
      <w:rFonts w:ascii="Times New Roman" w:eastAsia="Times New Roman" w:hAnsi="Times New Roman" w:cs="Times New Roman"/>
      <w:b/>
      <w:bCs/>
      <w:kern w:val="36"/>
      <w:sz w:val="48"/>
      <w:szCs w:val="48"/>
      <w:lang w:eastAsia="fr-FR"/>
    </w:rPr>
  </w:style>
  <w:style w:type="paragraph" w:styleId="Sansinterligne">
    <w:name w:val="No Spacing"/>
    <w:link w:val="SansinterligneCar"/>
    <w:uiPriority w:val="1"/>
    <w:qFormat/>
    <w:rsid w:val="00387A3E"/>
    <w:pPr>
      <w:spacing w:after="0" w:line="240" w:lineRule="auto"/>
    </w:pPr>
  </w:style>
  <w:style w:type="character" w:styleId="Mentionnonrsolue">
    <w:name w:val="Unresolved Mention"/>
    <w:basedOn w:val="Policepardfaut"/>
    <w:uiPriority w:val="99"/>
    <w:semiHidden/>
    <w:unhideWhenUsed/>
    <w:rsid w:val="006E0B3A"/>
    <w:rPr>
      <w:color w:val="605E5C"/>
      <w:shd w:val="clear" w:color="auto" w:fill="E1DFDD"/>
    </w:rPr>
  </w:style>
  <w:style w:type="character" w:styleId="Accentuation">
    <w:name w:val="Emphasis"/>
    <w:basedOn w:val="Policepardfaut"/>
    <w:uiPriority w:val="20"/>
    <w:qFormat/>
    <w:rsid w:val="00E06D42"/>
    <w:rPr>
      <w:i/>
      <w:iCs/>
    </w:rPr>
  </w:style>
  <w:style w:type="paragraph" w:styleId="Textebrut">
    <w:name w:val="Plain Text"/>
    <w:basedOn w:val="Normal"/>
    <w:link w:val="TextebrutCar"/>
    <w:uiPriority w:val="99"/>
    <w:semiHidden/>
    <w:unhideWhenUsed/>
    <w:rsid w:val="00FD17EF"/>
    <w:pPr>
      <w:spacing w:after="0" w:line="240" w:lineRule="auto"/>
    </w:pPr>
    <w:rPr>
      <w:rFonts w:ascii="Calibri" w:hAnsi="Calibri"/>
      <w:szCs w:val="21"/>
    </w:rPr>
  </w:style>
  <w:style w:type="character" w:customStyle="1" w:styleId="TextebrutCar">
    <w:name w:val="Texte brut Car"/>
    <w:basedOn w:val="Policepardfaut"/>
    <w:link w:val="Textebrut"/>
    <w:uiPriority w:val="99"/>
    <w:semiHidden/>
    <w:rsid w:val="00FD17EF"/>
    <w:rPr>
      <w:rFonts w:ascii="Calibri" w:hAnsi="Calibri"/>
      <w:szCs w:val="21"/>
    </w:rPr>
  </w:style>
  <w:style w:type="paragraph" w:styleId="En-tte">
    <w:name w:val="header"/>
    <w:basedOn w:val="Normal"/>
    <w:link w:val="En-tteCar"/>
    <w:uiPriority w:val="99"/>
    <w:unhideWhenUsed/>
    <w:rsid w:val="00081AA6"/>
    <w:pPr>
      <w:tabs>
        <w:tab w:val="center" w:pos="4680"/>
        <w:tab w:val="right" w:pos="9360"/>
      </w:tabs>
      <w:spacing w:after="0" w:line="240" w:lineRule="auto"/>
    </w:pPr>
  </w:style>
  <w:style w:type="character" w:customStyle="1" w:styleId="En-tteCar">
    <w:name w:val="En-tête Car"/>
    <w:basedOn w:val="Policepardfaut"/>
    <w:link w:val="En-tte"/>
    <w:uiPriority w:val="99"/>
    <w:rsid w:val="00081AA6"/>
  </w:style>
  <w:style w:type="paragraph" w:styleId="Pieddepage">
    <w:name w:val="footer"/>
    <w:basedOn w:val="Normal"/>
    <w:link w:val="PieddepageCar"/>
    <w:uiPriority w:val="99"/>
    <w:unhideWhenUsed/>
    <w:rsid w:val="00081AA6"/>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081AA6"/>
  </w:style>
  <w:style w:type="character" w:customStyle="1" w:styleId="SansinterligneCar">
    <w:name w:val="Sans interligne Car"/>
    <w:basedOn w:val="Policepardfaut"/>
    <w:link w:val="Sansinterligne"/>
    <w:uiPriority w:val="1"/>
    <w:rsid w:val="009E7AFB"/>
  </w:style>
  <w:style w:type="character" w:styleId="Lienhypertextesuivivisit">
    <w:name w:val="FollowedHyperlink"/>
    <w:basedOn w:val="Policepardfaut"/>
    <w:uiPriority w:val="99"/>
    <w:semiHidden/>
    <w:unhideWhenUsed/>
    <w:rsid w:val="009B64C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2429914">
      <w:bodyDiv w:val="1"/>
      <w:marLeft w:val="0"/>
      <w:marRight w:val="0"/>
      <w:marTop w:val="0"/>
      <w:marBottom w:val="0"/>
      <w:divBdr>
        <w:top w:val="none" w:sz="0" w:space="0" w:color="auto"/>
        <w:left w:val="none" w:sz="0" w:space="0" w:color="auto"/>
        <w:bottom w:val="none" w:sz="0" w:space="0" w:color="auto"/>
        <w:right w:val="none" w:sz="0" w:space="0" w:color="auto"/>
      </w:divBdr>
      <w:divsChild>
        <w:div w:id="647131710">
          <w:marLeft w:val="0"/>
          <w:marRight w:val="0"/>
          <w:marTop w:val="0"/>
          <w:marBottom w:val="0"/>
          <w:divBdr>
            <w:top w:val="none" w:sz="0" w:space="0" w:color="auto"/>
            <w:left w:val="none" w:sz="0" w:space="0" w:color="auto"/>
            <w:bottom w:val="none" w:sz="0" w:space="0" w:color="auto"/>
            <w:right w:val="none" w:sz="0" w:space="0" w:color="auto"/>
          </w:divBdr>
        </w:div>
        <w:div w:id="1452506837">
          <w:marLeft w:val="0"/>
          <w:marRight w:val="0"/>
          <w:marTop w:val="0"/>
          <w:marBottom w:val="0"/>
          <w:divBdr>
            <w:top w:val="none" w:sz="0" w:space="0" w:color="auto"/>
            <w:left w:val="none" w:sz="0" w:space="0" w:color="auto"/>
            <w:bottom w:val="none" w:sz="0" w:space="0" w:color="auto"/>
            <w:right w:val="none" w:sz="0" w:space="0" w:color="auto"/>
          </w:divBdr>
        </w:div>
        <w:div w:id="1853687443">
          <w:marLeft w:val="0"/>
          <w:marRight w:val="0"/>
          <w:marTop w:val="0"/>
          <w:marBottom w:val="0"/>
          <w:divBdr>
            <w:top w:val="none" w:sz="0" w:space="0" w:color="auto"/>
            <w:left w:val="none" w:sz="0" w:space="0" w:color="auto"/>
            <w:bottom w:val="none" w:sz="0" w:space="0" w:color="auto"/>
            <w:right w:val="none" w:sz="0" w:space="0" w:color="auto"/>
          </w:divBdr>
        </w:div>
        <w:div w:id="816141515">
          <w:marLeft w:val="0"/>
          <w:marRight w:val="0"/>
          <w:marTop w:val="0"/>
          <w:marBottom w:val="0"/>
          <w:divBdr>
            <w:top w:val="none" w:sz="0" w:space="0" w:color="auto"/>
            <w:left w:val="none" w:sz="0" w:space="0" w:color="auto"/>
            <w:bottom w:val="none" w:sz="0" w:space="0" w:color="auto"/>
            <w:right w:val="none" w:sz="0" w:space="0" w:color="auto"/>
          </w:divBdr>
        </w:div>
        <w:div w:id="1521817976">
          <w:marLeft w:val="0"/>
          <w:marRight w:val="0"/>
          <w:marTop w:val="0"/>
          <w:marBottom w:val="0"/>
          <w:divBdr>
            <w:top w:val="none" w:sz="0" w:space="0" w:color="auto"/>
            <w:left w:val="none" w:sz="0" w:space="0" w:color="auto"/>
            <w:bottom w:val="none" w:sz="0" w:space="0" w:color="auto"/>
            <w:right w:val="none" w:sz="0" w:space="0" w:color="auto"/>
          </w:divBdr>
          <w:divsChild>
            <w:div w:id="931864153">
              <w:marLeft w:val="0"/>
              <w:marRight w:val="0"/>
              <w:marTop w:val="0"/>
              <w:marBottom w:val="0"/>
              <w:divBdr>
                <w:top w:val="none" w:sz="0" w:space="0" w:color="auto"/>
                <w:left w:val="none" w:sz="0" w:space="0" w:color="auto"/>
                <w:bottom w:val="none" w:sz="0" w:space="0" w:color="auto"/>
                <w:right w:val="none" w:sz="0" w:space="0" w:color="auto"/>
              </w:divBdr>
              <w:divsChild>
                <w:div w:id="1966540381">
                  <w:marLeft w:val="0"/>
                  <w:marRight w:val="0"/>
                  <w:marTop w:val="0"/>
                  <w:marBottom w:val="0"/>
                  <w:divBdr>
                    <w:top w:val="none" w:sz="0" w:space="0" w:color="auto"/>
                    <w:left w:val="none" w:sz="0" w:space="0" w:color="auto"/>
                    <w:bottom w:val="none" w:sz="0" w:space="0" w:color="auto"/>
                    <w:right w:val="none" w:sz="0" w:space="0" w:color="auto"/>
                  </w:divBdr>
                  <w:divsChild>
                    <w:div w:id="50925902">
                      <w:marLeft w:val="0"/>
                      <w:marRight w:val="0"/>
                      <w:marTop w:val="0"/>
                      <w:marBottom w:val="0"/>
                      <w:divBdr>
                        <w:top w:val="none" w:sz="0" w:space="0" w:color="auto"/>
                        <w:left w:val="none" w:sz="0" w:space="0" w:color="auto"/>
                        <w:bottom w:val="none" w:sz="0" w:space="0" w:color="auto"/>
                        <w:right w:val="none" w:sz="0" w:space="0" w:color="auto"/>
                      </w:divBdr>
                      <w:divsChild>
                        <w:div w:id="2141722419">
                          <w:marLeft w:val="0"/>
                          <w:marRight w:val="0"/>
                          <w:marTop w:val="0"/>
                          <w:marBottom w:val="0"/>
                          <w:divBdr>
                            <w:top w:val="none" w:sz="0" w:space="0" w:color="auto"/>
                            <w:left w:val="none" w:sz="0" w:space="0" w:color="auto"/>
                            <w:bottom w:val="none" w:sz="0" w:space="0" w:color="auto"/>
                            <w:right w:val="none" w:sz="0" w:space="0" w:color="auto"/>
                          </w:divBdr>
                          <w:divsChild>
                            <w:div w:id="1073351617">
                              <w:marLeft w:val="0"/>
                              <w:marRight w:val="0"/>
                              <w:marTop w:val="0"/>
                              <w:marBottom w:val="0"/>
                              <w:divBdr>
                                <w:top w:val="none" w:sz="0" w:space="0" w:color="auto"/>
                                <w:left w:val="none" w:sz="0" w:space="0" w:color="auto"/>
                                <w:bottom w:val="none" w:sz="0" w:space="0" w:color="auto"/>
                                <w:right w:val="none" w:sz="0" w:space="0" w:color="auto"/>
                              </w:divBdr>
                              <w:divsChild>
                                <w:div w:id="1812550390">
                                  <w:marLeft w:val="0"/>
                                  <w:marRight w:val="0"/>
                                  <w:marTop w:val="0"/>
                                  <w:marBottom w:val="0"/>
                                  <w:divBdr>
                                    <w:top w:val="none" w:sz="0" w:space="0" w:color="auto"/>
                                    <w:left w:val="none" w:sz="0" w:space="0" w:color="auto"/>
                                    <w:bottom w:val="none" w:sz="0" w:space="0" w:color="auto"/>
                                    <w:right w:val="none" w:sz="0" w:space="0" w:color="auto"/>
                                  </w:divBdr>
                                  <w:divsChild>
                                    <w:div w:id="1266184546">
                                      <w:marLeft w:val="0"/>
                                      <w:marRight w:val="0"/>
                                      <w:marTop w:val="0"/>
                                      <w:marBottom w:val="0"/>
                                      <w:divBdr>
                                        <w:top w:val="none" w:sz="0" w:space="0" w:color="auto"/>
                                        <w:left w:val="none" w:sz="0" w:space="0" w:color="auto"/>
                                        <w:bottom w:val="none" w:sz="0" w:space="0" w:color="auto"/>
                                        <w:right w:val="none" w:sz="0" w:space="0" w:color="auto"/>
                                      </w:divBdr>
                                      <w:divsChild>
                                        <w:div w:id="298150725">
                                          <w:marLeft w:val="0"/>
                                          <w:marRight w:val="0"/>
                                          <w:marTop w:val="0"/>
                                          <w:marBottom w:val="0"/>
                                          <w:divBdr>
                                            <w:top w:val="none" w:sz="0" w:space="0" w:color="auto"/>
                                            <w:left w:val="none" w:sz="0" w:space="0" w:color="auto"/>
                                            <w:bottom w:val="none" w:sz="0" w:space="0" w:color="auto"/>
                                            <w:right w:val="none" w:sz="0" w:space="0" w:color="auto"/>
                                          </w:divBdr>
                                        </w:div>
                                        <w:div w:id="1764451949">
                                          <w:marLeft w:val="0"/>
                                          <w:marRight w:val="0"/>
                                          <w:marTop w:val="0"/>
                                          <w:marBottom w:val="0"/>
                                          <w:divBdr>
                                            <w:top w:val="none" w:sz="0" w:space="0" w:color="auto"/>
                                            <w:left w:val="none" w:sz="0" w:space="0" w:color="auto"/>
                                            <w:bottom w:val="none" w:sz="0" w:space="0" w:color="auto"/>
                                            <w:right w:val="none" w:sz="0" w:space="0" w:color="auto"/>
                                          </w:divBdr>
                                        </w:div>
                                        <w:div w:id="161707419">
                                          <w:marLeft w:val="0"/>
                                          <w:marRight w:val="0"/>
                                          <w:marTop w:val="0"/>
                                          <w:marBottom w:val="0"/>
                                          <w:divBdr>
                                            <w:top w:val="none" w:sz="0" w:space="0" w:color="auto"/>
                                            <w:left w:val="none" w:sz="0" w:space="0" w:color="auto"/>
                                            <w:bottom w:val="none" w:sz="0" w:space="0" w:color="auto"/>
                                            <w:right w:val="none" w:sz="0" w:space="0" w:color="auto"/>
                                          </w:divBdr>
                                        </w:div>
                                        <w:div w:id="1898082930">
                                          <w:marLeft w:val="0"/>
                                          <w:marRight w:val="0"/>
                                          <w:marTop w:val="0"/>
                                          <w:marBottom w:val="0"/>
                                          <w:divBdr>
                                            <w:top w:val="none" w:sz="0" w:space="0" w:color="auto"/>
                                            <w:left w:val="none" w:sz="0" w:space="0" w:color="auto"/>
                                            <w:bottom w:val="none" w:sz="0" w:space="0" w:color="auto"/>
                                            <w:right w:val="none" w:sz="0" w:space="0" w:color="auto"/>
                                          </w:divBdr>
                                        </w:div>
                                        <w:div w:id="614211647">
                                          <w:marLeft w:val="0"/>
                                          <w:marRight w:val="0"/>
                                          <w:marTop w:val="0"/>
                                          <w:marBottom w:val="0"/>
                                          <w:divBdr>
                                            <w:top w:val="none" w:sz="0" w:space="0" w:color="auto"/>
                                            <w:left w:val="none" w:sz="0" w:space="0" w:color="auto"/>
                                            <w:bottom w:val="none" w:sz="0" w:space="0" w:color="auto"/>
                                            <w:right w:val="none" w:sz="0" w:space="0" w:color="auto"/>
                                          </w:divBdr>
                                        </w:div>
                                        <w:div w:id="71134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81242928">
      <w:bodyDiv w:val="1"/>
      <w:marLeft w:val="0"/>
      <w:marRight w:val="0"/>
      <w:marTop w:val="0"/>
      <w:marBottom w:val="0"/>
      <w:divBdr>
        <w:top w:val="none" w:sz="0" w:space="0" w:color="auto"/>
        <w:left w:val="none" w:sz="0" w:space="0" w:color="auto"/>
        <w:bottom w:val="none" w:sz="0" w:space="0" w:color="auto"/>
        <w:right w:val="none" w:sz="0" w:space="0" w:color="auto"/>
      </w:divBdr>
    </w:div>
    <w:div w:id="1237133863">
      <w:bodyDiv w:val="1"/>
      <w:marLeft w:val="0"/>
      <w:marRight w:val="0"/>
      <w:marTop w:val="0"/>
      <w:marBottom w:val="0"/>
      <w:divBdr>
        <w:top w:val="none" w:sz="0" w:space="0" w:color="auto"/>
        <w:left w:val="none" w:sz="0" w:space="0" w:color="auto"/>
        <w:bottom w:val="none" w:sz="0" w:space="0" w:color="auto"/>
        <w:right w:val="none" w:sz="0" w:space="0" w:color="auto"/>
      </w:divBdr>
      <w:divsChild>
        <w:div w:id="2114739095">
          <w:marLeft w:val="0"/>
          <w:marRight w:val="0"/>
          <w:marTop w:val="0"/>
          <w:marBottom w:val="0"/>
          <w:divBdr>
            <w:top w:val="none" w:sz="0" w:space="0" w:color="auto"/>
            <w:left w:val="none" w:sz="0" w:space="0" w:color="auto"/>
            <w:bottom w:val="none" w:sz="0" w:space="0" w:color="auto"/>
            <w:right w:val="none" w:sz="0" w:space="0" w:color="auto"/>
          </w:divBdr>
          <w:divsChild>
            <w:div w:id="621805648">
              <w:marLeft w:val="0"/>
              <w:marRight w:val="0"/>
              <w:marTop w:val="0"/>
              <w:marBottom w:val="0"/>
              <w:divBdr>
                <w:top w:val="none" w:sz="0" w:space="0" w:color="auto"/>
                <w:left w:val="none" w:sz="0" w:space="0" w:color="auto"/>
                <w:bottom w:val="none" w:sz="0" w:space="0" w:color="auto"/>
                <w:right w:val="none" w:sz="0" w:space="0" w:color="auto"/>
              </w:divBdr>
            </w:div>
          </w:divsChild>
        </w:div>
        <w:div w:id="1322275425">
          <w:marLeft w:val="0"/>
          <w:marRight w:val="0"/>
          <w:marTop w:val="0"/>
          <w:marBottom w:val="0"/>
          <w:divBdr>
            <w:top w:val="none" w:sz="0" w:space="0" w:color="auto"/>
            <w:left w:val="none" w:sz="0" w:space="0" w:color="auto"/>
            <w:bottom w:val="none" w:sz="0" w:space="0" w:color="auto"/>
            <w:right w:val="none" w:sz="0" w:space="0" w:color="auto"/>
          </w:divBdr>
        </w:div>
        <w:div w:id="1817185479">
          <w:marLeft w:val="0"/>
          <w:marRight w:val="0"/>
          <w:marTop w:val="0"/>
          <w:marBottom w:val="0"/>
          <w:divBdr>
            <w:top w:val="none" w:sz="0" w:space="0" w:color="auto"/>
            <w:left w:val="none" w:sz="0" w:space="0" w:color="auto"/>
            <w:bottom w:val="none" w:sz="0" w:space="0" w:color="auto"/>
            <w:right w:val="none" w:sz="0" w:space="0" w:color="auto"/>
          </w:divBdr>
        </w:div>
        <w:div w:id="1101337888">
          <w:marLeft w:val="0"/>
          <w:marRight w:val="0"/>
          <w:marTop w:val="0"/>
          <w:marBottom w:val="0"/>
          <w:divBdr>
            <w:top w:val="none" w:sz="0" w:space="0" w:color="auto"/>
            <w:left w:val="none" w:sz="0" w:space="0" w:color="auto"/>
            <w:bottom w:val="none" w:sz="0" w:space="0" w:color="auto"/>
            <w:right w:val="none" w:sz="0" w:space="0" w:color="auto"/>
          </w:divBdr>
          <w:divsChild>
            <w:div w:id="1177185042">
              <w:marLeft w:val="0"/>
              <w:marRight w:val="0"/>
              <w:marTop w:val="0"/>
              <w:marBottom w:val="0"/>
              <w:divBdr>
                <w:top w:val="none" w:sz="0" w:space="0" w:color="auto"/>
                <w:left w:val="none" w:sz="0" w:space="0" w:color="auto"/>
                <w:bottom w:val="none" w:sz="0" w:space="0" w:color="auto"/>
                <w:right w:val="none" w:sz="0" w:space="0" w:color="auto"/>
              </w:divBdr>
            </w:div>
          </w:divsChild>
        </w:div>
        <w:div w:id="2062366597">
          <w:marLeft w:val="0"/>
          <w:marRight w:val="0"/>
          <w:marTop w:val="0"/>
          <w:marBottom w:val="0"/>
          <w:divBdr>
            <w:top w:val="none" w:sz="0" w:space="0" w:color="auto"/>
            <w:left w:val="none" w:sz="0" w:space="0" w:color="auto"/>
            <w:bottom w:val="none" w:sz="0" w:space="0" w:color="auto"/>
            <w:right w:val="none" w:sz="0" w:space="0" w:color="auto"/>
          </w:divBdr>
        </w:div>
        <w:div w:id="54284487">
          <w:marLeft w:val="0"/>
          <w:marRight w:val="0"/>
          <w:marTop w:val="0"/>
          <w:marBottom w:val="0"/>
          <w:divBdr>
            <w:top w:val="none" w:sz="0" w:space="0" w:color="auto"/>
            <w:left w:val="none" w:sz="0" w:space="0" w:color="auto"/>
            <w:bottom w:val="none" w:sz="0" w:space="0" w:color="auto"/>
            <w:right w:val="none" w:sz="0" w:space="0" w:color="auto"/>
          </w:divBdr>
        </w:div>
        <w:div w:id="2099522495">
          <w:marLeft w:val="0"/>
          <w:marRight w:val="0"/>
          <w:marTop w:val="0"/>
          <w:marBottom w:val="0"/>
          <w:divBdr>
            <w:top w:val="none" w:sz="0" w:space="0" w:color="auto"/>
            <w:left w:val="none" w:sz="0" w:space="0" w:color="auto"/>
            <w:bottom w:val="none" w:sz="0" w:space="0" w:color="auto"/>
            <w:right w:val="none" w:sz="0" w:space="0" w:color="auto"/>
          </w:divBdr>
          <w:divsChild>
            <w:div w:id="6483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086864">
      <w:bodyDiv w:val="1"/>
      <w:marLeft w:val="0"/>
      <w:marRight w:val="0"/>
      <w:marTop w:val="0"/>
      <w:marBottom w:val="0"/>
      <w:divBdr>
        <w:top w:val="none" w:sz="0" w:space="0" w:color="auto"/>
        <w:left w:val="none" w:sz="0" w:space="0" w:color="auto"/>
        <w:bottom w:val="none" w:sz="0" w:space="0" w:color="auto"/>
        <w:right w:val="none" w:sz="0" w:space="0" w:color="auto"/>
      </w:divBdr>
    </w:div>
    <w:div w:id="1401827147">
      <w:bodyDiv w:val="1"/>
      <w:marLeft w:val="0"/>
      <w:marRight w:val="0"/>
      <w:marTop w:val="0"/>
      <w:marBottom w:val="0"/>
      <w:divBdr>
        <w:top w:val="none" w:sz="0" w:space="0" w:color="auto"/>
        <w:left w:val="none" w:sz="0" w:space="0" w:color="auto"/>
        <w:bottom w:val="none" w:sz="0" w:space="0" w:color="auto"/>
        <w:right w:val="none" w:sz="0" w:space="0" w:color="auto"/>
      </w:divBdr>
    </w:div>
    <w:div w:id="1542353020">
      <w:bodyDiv w:val="1"/>
      <w:marLeft w:val="0"/>
      <w:marRight w:val="0"/>
      <w:marTop w:val="0"/>
      <w:marBottom w:val="0"/>
      <w:divBdr>
        <w:top w:val="none" w:sz="0" w:space="0" w:color="auto"/>
        <w:left w:val="none" w:sz="0" w:space="0" w:color="auto"/>
        <w:bottom w:val="none" w:sz="0" w:space="0" w:color="auto"/>
        <w:right w:val="none" w:sz="0" w:space="0" w:color="auto"/>
      </w:divBdr>
      <w:divsChild>
        <w:div w:id="763965183">
          <w:marLeft w:val="0"/>
          <w:marRight w:val="0"/>
          <w:marTop w:val="0"/>
          <w:marBottom w:val="0"/>
          <w:divBdr>
            <w:top w:val="none" w:sz="0" w:space="0" w:color="auto"/>
            <w:left w:val="none" w:sz="0" w:space="0" w:color="auto"/>
            <w:bottom w:val="none" w:sz="0" w:space="0" w:color="auto"/>
            <w:right w:val="none" w:sz="0" w:space="0" w:color="auto"/>
          </w:divBdr>
        </w:div>
        <w:div w:id="1872061941">
          <w:marLeft w:val="0"/>
          <w:marRight w:val="0"/>
          <w:marTop w:val="0"/>
          <w:marBottom w:val="0"/>
          <w:divBdr>
            <w:top w:val="none" w:sz="0" w:space="0" w:color="auto"/>
            <w:left w:val="none" w:sz="0" w:space="0" w:color="auto"/>
            <w:bottom w:val="none" w:sz="0" w:space="0" w:color="auto"/>
            <w:right w:val="none" w:sz="0" w:space="0" w:color="auto"/>
          </w:divBdr>
        </w:div>
        <w:div w:id="209079846">
          <w:marLeft w:val="0"/>
          <w:marRight w:val="0"/>
          <w:marTop w:val="0"/>
          <w:marBottom w:val="0"/>
          <w:divBdr>
            <w:top w:val="none" w:sz="0" w:space="0" w:color="auto"/>
            <w:left w:val="none" w:sz="0" w:space="0" w:color="auto"/>
            <w:bottom w:val="none" w:sz="0" w:space="0" w:color="auto"/>
            <w:right w:val="none" w:sz="0" w:space="0" w:color="auto"/>
          </w:divBdr>
        </w:div>
        <w:div w:id="813916245">
          <w:marLeft w:val="0"/>
          <w:marRight w:val="0"/>
          <w:marTop w:val="0"/>
          <w:marBottom w:val="0"/>
          <w:divBdr>
            <w:top w:val="none" w:sz="0" w:space="0" w:color="auto"/>
            <w:left w:val="none" w:sz="0" w:space="0" w:color="auto"/>
            <w:bottom w:val="none" w:sz="0" w:space="0" w:color="auto"/>
            <w:right w:val="none" w:sz="0" w:space="0" w:color="auto"/>
          </w:divBdr>
        </w:div>
        <w:div w:id="1393624251">
          <w:marLeft w:val="0"/>
          <w:marRight w:val="0"/>
          <w:marTop w:val="0"/>
          <w:marBottom w:val="0"/>
          <w:divBdr>
            <w:top w:val="none" w:sz="0" w:space="0" w:color="auto"/>
            <w:left w:val="none" w:sz="0" w:space="0" w:color="auto"/>
            <w:bottom w:val="none" w:sz="0" w:space="0" w:color="auto"/>
            <w:right w:val="none" w:sz="0" w:space="0" w:color="auto"/>
          </w:divBdr>
        </w:div>
        <w:div w:id="301352073">
          <w:marLeft w:val="0"/>
          <w:marRight w:val="0"/>
          <w:marTop w:val="0"/>
          <w:marBottom w:val="0"/>
          <w:divBdr>
            <w:top w:val="none" w:sz="0" w:space="0" w:color="auto"/>
            <w:left w:val="none" w:sz="0" w:space="0" w:color="auto"/>
            <w:bottom w:val="none" w:sz="0" w:space="0" w:color="auto"/>
            <w:right w:val="none" w:sz="0" w:space="0" w:color="auto"/>
          </w:divBdr>
        </w:div>
      </w:divsChild>
    </w:div>
    <w:div w:id="2092970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marie-notre-etoile.org/"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hyperlink" Target="https://www.lavoixdunord.fr/1277177/article/2023-01-11/lievin-une-marche-blanche-en-souvenir-de-marion-decedee-d-un-cancer-pediatrique"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marie-notre-etoile.org/open-de-golf-des-etoiles-2023/" TargetMode="External"/><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1160</Words>
  <Characters>6383</Characters>
  <Application>Microsoft Office Word</Application>
  <DocSecurity>0</DocSecurity>
  <Lines>53</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Franck</dc:creator>
  <cp:keywords/>
  <dc:description/>
  <cp:lastModifiedBy>Franck</cp:lastModifiedBy>
  <cp:revision>2</cp:revision>
  <dcterms:created xsi:type="dcterms:W3CDTF">2023-01-28T13:18:00Z</dcterms:created>
  <dcterms:modified xsi:type="dcterms:W3CDTF">2023-01-28T13:18:00Z</dcterms:modified>
</cp:coreProperties>
</file>